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2E56873" w14:textId="7D25BECA" w:rsidR="00FD0711" w:rsidRDefault="00FD0711" w:rsidP="003F1F3C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</w:rPr>
      </w:pPr>
      <w:r w:rsidRPr="00C94D36">
        <w:rPr>
          <w:rFonts w:ascii="Times New Roman" w:hAnsi="Times New Roman"/>
          <w:b/>
          <w:caps/>
          <w:sz w:val="24"/>
          <w:szCs w:val="24"/>
        </w:rPr>
        <w:t>fi</w:t>
      </w:r>
      <w:r w:rsidR="001B1709" w:rsidRPr="00C94D36">
        <w:rPr>
          <w:rFonts w:ascii="Times New Roman" w:hAnsi="Times New Roman"/>
          <w:b/>
          <w:caps/>
          <w:sz w:val="24"/>
          <w:szCs w:val="24"/>
        </w:rPr>
        <w:t>ș</w:t>
      </w:r>
      <w:r w:rsidRPr="00C94D36">
        <w:rPr>
          <w:rFonts w:ascii="Times New Roman" w:hAnsi="Times New Roman"/>
          <w:b/>
          <w:caps/>
          <w:sz w:val="24"/>
          <w:szCs w:val="24"/>
        </w:rPr>
        <w:t>a disciplinei</w:t>
      </w:r>
    </w:p>
    <w:p w14:paraId="0E20BDC9" w14:textId="77777777" w:rsidR="003F1F3C" w:rsidRPr="00815C58" w:rsidRDefault="003F1F3C" w:rsidP="003F1F3C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</w:rPr>
      </w:pPr>
      <w:r>
        <w:rPr>
          <w:rFonts w:ascii="Times New Roman" w:hAnsi="Times New Roman"/>
          <w:b/>
          <w:caps/>
          <w:sz w:val="24"/>
          <w:szCs w:val="24"/>
        </w:rPr>
        <w:t>ISTORIA ȘI DIDACTICA ISTORIEI 2025-2026</w:t>
      </w:r>
    </w:p>
    <w:p w14:paraId="70086BE9" w14:textId="77777777" w:rsidR="003F1F3C" w:rsidRPr="00C94D36" w:rsidRDefault="003F1F3C" w:rsidP="000B3BD0">
      <w:pPr>
        <w:spacing w:line="240" w:lineRule="auto"/>
        <w:jc w:val="center"/>
        <w:rPr>
          <w:rFonts w:ascii="Times New Roman" w:hAnsi="Times New Roman"/>
          <w:b/>
          <w:caps/>
          <w:color w:val="9BBB59" w:themeColor="accent3"/>
          <w:sz w:val="24"/>
          <w:szCs w:val="24"/>
        </w:rPr>
      </w:pPr>
    </w:p>
    <w:p w14:paraId="05E4ACEB" w14:textId="2C1554E1" w:rsidR="00FD0711" w:rsidRPr="00C94D36" w:rsidRDefault="00FD0711" w:rsidP="000B3BD0">
      <w:pPr>
        <w:spacing w:after="0" w:line="240" w:lineRule="auto"/>
        <w:rPr>
          <w:rFonts w:ascii="Times New Roman" w:hAnsi="Times New Roman"/>
          <w:b/>
          <w:color w:val="9BBB59" w:themeColor="accent3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1. Date despre program</w:t>
      </w:r>
      <w:r w:rsidR="00850EF4" w:rsidRPr="00C94D36">
        <w:rPr>
          <w:rFonts w:ascii="Times New Roman" w:hAnsi="Times New Roman"/>
          <w:b/>
          <w:color w:val="9BBB59" w:themeColor="accent3"/>
          <w:sz w:val="24"/>
          <w:szCs w:val="24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823"/>
        <w:gridCol w:w="6196"/>
      </w:tblGrid>
      <w:tr w:rsidR="00FD0711" w:rsidRPr="00C94D36" w14:paraId="723F5BE3" w14:textId="77777777" w:rsidTr="00011494">
        <w:tc>
          <w:tcPr>
            <w:tcW w:w="3823" w:type="dxa"/>
          </w:tcPr>
          <w:p w14:paraId="30CA5C22" w14:textId="4965FB34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1.1 Institu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ia de învă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ământ superior</w:t>
            </w:r>
            <w:r w:rsidR="00850EF4" w:rsidRPr="00C94D36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6196" w:type="dxa"/>
          </w:tcPr>
          <w:p w14:paraId="5E3D56FF" w14:textId="479E8B2C" w:rsidR="00FD0711" w:rsidRPr="00C94D36" w:rsidRDefault="00C116E4" w:rsidP="000B3BD0">
            <w:pPr>
              <w:pStyle w:val="Heading3"/>
              <w:rPr>
                <w:color w:val="9BBB59" w:themeColor="accent3"/>
                <w:sz w:val="24"/>
                <w:szCs w:val="24"/>
              </w:rPr>
            </w:pPr>
            <w:r w:rsidRPr="00C94D36">
              <w:rPr>
                <w:sz w:val="24"/>
                <w:szCs w:val="24"/>
              </w:rPr>
              <w:t xml:space="preserve">Universitatea </w:t>
            </w:r>
            <w:r w:rsidR="00C26673" w:rsidRPr="00C94D36">
              <w:rPr>
                <w:sz w:val="24"/>
                <w:szCs w:val="24"/>
              </w:rPr>
              <w:t xml:space="preserve">Națională de Știință și Tehnologie </w:t>
            </w:r>
            <w:r w:rsidRPr="00C94D36">
              <w:rPr>
                <w:sz w:val="24"/>
                <w:szCs w:val="24"/>
              </w:rPr>
              <w:t>POLITEHNICA</w:t>
            </w:r>
            <w:r w:rsidR="00E5682E">
              <w:rPr>
                <w:sz w:val="24"/>
                <w:szCs w:val="24"/>
              </w:rPr>
              <w:t xml:space="preserve"> </w:t>
            </w:r>
            <w:r w:rsidRPr="00C94D36">
              <w:rPr>
                <w:sz w:val="24"/>
                <w:szCs w:val="24"/>
              </w:rPr>
              <w:t>Bucure</w:t>
            </w:r>
            <w:r w:rsidR="001B1709" w:rsidRPr="00C94D36">
              <w:rPr>
                <w:sz w:val="24"/>
                <w:szCs w:val="24"/>
              </w:rPr>
              <w:t>ș</w:t>
            </w:r>
            <w:r w:rsidRPr="00C94D36">
              <w:rPr>
                <w:sz w:val="24"/>
                <w:szCs w:val="24"/>
              </w:rPr>
              <w:t>ti</w:t>
            </w:r>
            <w:r w:rsidR="00801F5E" w:rsidRPr="008F61D0">
              <w:rPr>
                <w:rFonts w:ascii="Arial" w:hAnsi="Arial" w:cs="Arial"/>
                <w:sz w:val="18"/>
                <w:szCs w:val="18"/>
              </w:rPr>
              <w:t xml:space="preserve">/ </w:t>
            </w:r>
            <w:r w:rsidR="00801F5E" w:rsidRPr="00801F5E">
              <w:rPr>
                <w:sz w:val="24"/>
                <w:szCs w:val="24"/>
              </w:rPr>
              <w:t>Centrul Universitar Pitești</w:t>
            </w:r>
          </w:p>
        </w:tc>
      </w:tr>
      <w:tr w:rsidR="00FD0711" w:rsidRPr="00C94D36" w14:paraId="3BA60826" w14:textId="77777777" w:rsidTr="00011494">
        <w:tc>
          <w:tcPr>
            <w:tcW w:w="3823" w:type="dxa"/>
          </w:tcPr>
          <w:p w14:paraId="03B4F8D9" w14:textId="6862CDF5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1.2 Facultatea</w:t>
            </w:r>
          </w:p>
        </w:tc>
        <w:tc>
          <w:tcPr>
            <w:tcW w:w="6196" w:type="dxa"/>
          </w:tcPr>
          <w:p w14:paraId="50BB472A" w14:textId="3D0A542A" w:rsidR="00FD0711" w:rsidRPr="00245A6A" w:rsidRDefault="00011494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45A6A">
              <w:rPr>
                <w:rFonts w:ascii="Times New Roman" w:hAnsi="Times New Roman"/>
                <w:sz w:val="24"/>
                <w:szCs w:val="24"/>
              </w:rPr>
              <w:t>Facultatea</w:t>
            </w:r>
            <w:r w:rsidR="00245A6A" w:rsidRPr="00245A6A">
              <w:rPr>
                <w:rFonts w:ascii="Times New Roman" w:hAnsi="Times New Roman"/>
                <w:sz w:val="24"/>
                <w:szCs w:val="24"/>
              </w:rPr>
              <w:t xml:space="preserve"> de </w:t>
            </w:r>
            <w:r w:rsidRPr="00245A6A">
              <w:rPr>
                <w:rFonts w:ascii="Times New Roman" w:hAnsi="Times New Roman"/>
                <w:sz w:val="24"/>
                <w:szCs w:val="24"/>
              </w:rPr>
              <w:t>Științe ale Educației, Științe Sociale și Psihologie</w:t>
            </w:r>
          </w:p>
        </w:tc>
      </w:tr>
      <w:tr w:rsidR="00FD0711" w:rsidRPr="00C94D36" w14:paraId="574A0553" w14:textId="77777777" w:rsidTr="00011494">
        <w:tc>
          <w:tcPr>
            <w:tcW w:w="3823" w:type="dxa"/>
          </w:tcPr>
          <w:p w14:paraId="6B93773D" w14:textId="31842891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1.3 Departamentul</w:t>
            </w:r>
          </w:p>
        </w:tc>
        <w:tc>
          <w:tcPr>
            <w:tcW w:w="6196" w:type="dxa"/>
          </w:tcPr>
          <w:p w14:paraId="13524C69" w14:textId="4288D588" w:rsidR="001B1709" w:rsidRPr="00245A6A" w:rsidRDefault="00011494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45A6A">
              <w:rPr>
                <w:rFonts w:ascii="Times New Roman" w:hAnsi="Times New Roman"/>
                <w:sz w:val="24"/>
                <w:szCs w:val="24"/>
              </w:rPr>
              <w:t>Științe ale Educației</w:t>
            </w:r>
          </w:p>
        </w:tc>
      </w:tr>
      <w:tr w:rsidR="00FD0711" w:rsidRPr="00C94D36" w14:paraId="56B65CAC" w14:textId="77777777" w:rsidTr="00011494">
        <w:tc>
          <w:tcPr>
            <w:tcW w:w="3823" w:type="dxa"/>
          </w:tcPr>
          <w:p w14:paraId="4DBB2F4C" w14:textId="17651D53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1.4 Domeniul de studii</w:t>
            </w:r>
            <w:r w:rsidR="00AD46A4" w:rsidRPr="00C94D36">
              <w:rPr>
                <w:rFonts w:ascii="Times New Roman" w:hAnsi="Times New Roman"/>
                <w:sz w:val="24"/>
                <w:szCs w:val="24"/>
              </w:rPr>
              <w:t xml:space="preserve"> universitare </w:t>
            </w:r>
          </w:p>
        </w:tc>
        <w:tc>
          <w:tcPr>
            <w:tcW w:w="6196" w:type="dxa"/>
          </w:tcPr>
          <w:p w14:paraId="211250E6" w14:textId="5ADBDE4A" w:rsidR="00FD0711" w:rsidRPr="00C94D36" w:rsidRDefault="00011494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Științe ale Educației</w:t>
            </w:r>
          </w:p>
        </w:tc>
      </w:tr>
      <w:tr w:rsidR="00A32B38" w:rsidRPr="00C94D36" w14:paraId="06D8832E" w14:textId="77777777" w:rsidTr="00011494">
        <w:tc>
          <w:tcPr>
            <w:tcW w:w="3823" w:type="dxa"/>
          </w:tcPr>
          <w:p w14:paraId="45BF625A" w14:textId="64CEC4A6" w:rsidR="00A32B38" w:rsidRPr="00C94D36" w:rsidRDefault="00A32B38" w:rsidP="00A32B3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1.5 Programul de studii universitare </w:t>
            </w:r>
          </w:p>
        </w:tc>
        <w:tc>
          <w:tcPr>
            <w:tcW w:w="6196" w:type="dxa"/>
          </w:tcPr>
          <w:p w14:paraId="5A2CE19F" w14:textId="24B710BC" w:rsidR="00A32B38" w:rsidRPr="00C94D36" w:rsidRDefault="00011494" w:rsidP="00A32B3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Pedagogia învățământului primar și preșcolar</w:t>
            </w:r>
          </w:p>
        </w:tc>
      </w:tr>
      <w:tr w:rsidR="00FD0711" w:rsidRPr="00C94D36" w14:paraId="364B4DCD" w14:textId="77777777" w:rsidTr="00011494">
        <w:tc>
          <w:tcPr>
            <w:tcW w:w="3823" w:type="dxa"/>
          </w:tcPr>
          <w:p w14:paraId="2D0E1983" w14:textId="1B044C64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</w:t>
            </w:r>
            <w:r w:rsidR="00A32B38" w:rsidRPr="00C94D36">
              <w:rPr>
                <w:rFonts w:ascii="Times New Roman" w:hAnsi="Times New Roman"/>
                <w:sz w:val="24"/>
                <w:szCs w:val="24"/>
              </w:rPr>
              <w:t>6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Ciclul de studii</w:t>
            </w:r>
            <w:r w:rsidR="004F426F" w:rsidRPr="00C94D36">
              <w:rPr>
                <w:rFonts w:ascii="Times New Roman" w:hAnsi="Times New Roman"/>
                <w:sz w:val="24"/>
                <w:szCs w:val="24"/>
              </w:rPr>
              <w:t xml:space="preserve"> universitare</w:t>
            </w:r>
          </w:p>
        </w:tc>
        <w:tc>
          <w:tcPr>
            <w:tcW w:w="6196" w:type="dxa"/>
          </w:tcPr>
          <w:p w14:paraId="10F58711" w14:textId="2A8C963A" w:rsidR="00FD0711" w:rsidRPr="00C94D36" w:rsidRDefault="00C116E4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Licen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ă</w:t>
            </w:r>
          </w:p>
        </w:tc>
      </w:tr>
      <w:tr w:rsidR="00D46EF7" w:rsidRPr="00C94D36" w14:paraId="456B9D7C" w14:textId="77777777" w:rsidTr="00011494">
        <w:tc>
          <w:tcPr>
            <w:tcW w:w="3823" w:type="dxa"/>
          </w:tcPr>
          <w:p w14:paraId="78642FEF" w14:textId="2905D49C" w:rsidR="00D46EF7" w:rsidRPr="00C94D36" w:rsidRDefault="00D46EF7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</w:t>
            </w:r>
            <w:r w:rsidR="00A32B38" w:rsidRPr="00C94D36">
              <w:rPr>
                <w:rFonts w:ascii="Times New Roman" w:hAnsi="Times New Roman"/>
                <w:sz w:val="24"/>
                <w:szCs w:val="24"/>
              </w:rPr>
              <w:t>7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Limba de predare</w:t>
            </w:r>
          </w:p>
        </w:tc>
        <w:tc>
          <w:tcPr>
            <w:tcW w:w="6196" w:type="dxa"/>
          </w:tcPr>
          <w:p w14:paraId="368FCB00" w14:textId="65F16814" w:rsidR="00D46EF7" w:rsidRPr="00C94D36" w:rsidRDefault="00D46EF7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Română</w:t>
            </w:r>
          </w:p>
        </w:tc>
      </w:tr>
      <w:tr w:rsidR="003F1F3C" w:rsidRPr="00C94D36" w14:paraId="375B37EE" w14:textId="77777777" w:rsidTr="00011494">
        <w:tc>
          <w:tcPr>
            <w:tcW w:w="3823" w:type="dxa"/>
          </w:tcPr>
          <w:p w14:paraId="62A6CD0E" w14:textId="04F1D0CE" w:rsidR="003F1F3C" w:rsidRPr="00C94D36" w:rsidRDefault="003F1F3C" w:rsidP="003F1F3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1.8 Locația geografică de desfășurare a studiilor </w:t>
            </w:r>
          </w:p>
        </w:tc>
        <w:tc>
          <w:tcPr>
            <w:tcW w:w="6196" w:type="dxa"/>
          </w:tcPr>
          <w:p w14:paraId="34157CA3" w14:textId="69EEB18A" w:rsidR="003F1F3C" w:rsidRPr="00C94D36" w:rsidRDefault="003F1F3C" w:rsidP="003F1F3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Pitești/Slatina/Câmpulung/Alexandria/Râmnicu Vâlcea</w:t>
            </w:r>
          </w:p>
        </w:tc>
      </w:tr>
    </w:tbl>
    <w:p w14:paraId="56B5C127" w14:textId="77777777" w:rsidR="00E176AD" w:rsidRPr="00C94D36" w:rsidRDefault="00E176AD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749E27FA" w14:textId="03EDD94B" w:rsidR="00FD0711" w:rsidRPr="00C94D36" w:rsidRDefault="00FD0711" w:rsidP="00E176AD">
      <w:pPr>
        <w:spacing w:after="0" w:line="240" w:lineRule="auto"/>
        <w:rPr>
          <w:rFonts w:ascii="Times New Roman" w:hAnsi="Times New Roman"/>
          <w:b/>
          <w:color w:val="9BBB59" w:themeColor="accent3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2. Date despre disciplină</w:t>
      </w:r>
    </w:p>
    <w:tbl>
      <w:tblPr>
        <w:tblW w:w="100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980"/>
        <w:gridCol w:w="709"/>
        <w:gridCol w:w="214"/>
        <w:gridCol w:w="1410"/>
        <w:gridCol w:w="179"/>
        <w:gridCol w:w="323"/>
        <w:gridCol w:w="1883"/>
        <w:gridCol w:w="6"/>
        <w:gridCol w:w="494"/>
        <w:gridCol w:w="2074"/>
        <w:gridCol w:w="733"/>
      </w:tblGrid>
      <w:tr w:rsidR="00FD0711" w:rsidRPr="00C94D36" w14:paraId="57E36C1D" w14:textId="77777777" w:rsidTr="003F1F3C">
        <w:tc>
          <w:tcPr>
            <w:tcW w:w="2903" w:type="dxa"/>
            <w:gridSpan w:val="3"/>
          </w:tcPr>
          <w:p w14:paraId="35767C96" w14:textId="130A0E5C" w:rsidR="00011494" w:rsidRPr="00C94D36" w:rsidRDefault="00FD0711" w:rsidP="0001149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2.1 Denumirea disciplinei</w:t>
            </w:r>
            <w:r w:rsidR="00085094" w:rsidRPr="00C94D36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  <w:p w14:paraId="61BD6346" w14:textId="6A327DA9" w:rsidR="00532F3D" w:rsidRPr="00C94D36" w:rsidRDefault="00532F3D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02" w:type="dxa"/>
            <w:gridSpan w:val="8"/>
          </w:tcPr>
          <w:p w14:paraId="3996590F" w14:textId="25CBA0A6" w:rsidR="001F003F" w:rsidRPr="00C94D36" w:rsidRDefault="003F1F3C" w:rsidP="000B3BD0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ISTORIA ȘI DIDACTICA ISTORIEI</w:t>
            </w:r>
          </w:p>
        </w:tc>
      </w:tr>
      <w:tr w:rsidR="00FD0711" w:rsidRPr="00C94D36" w14:paraId="3B211D2A" w14:textId="77777777" w:rsidTr="003F1F3C">
        <w:tc>
          <w:tcPr>
            <w:tcW w:w="4492" w:type="dxa"/>
            <w:gridSpan w:val="5"/>
          </w:tcPr>
          <w:p w14:paraId="4AB7824E" w14:textId="5C21A4E5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2.2 Titularul</w:t>
            </w:r>
            <w:r w:rsidR="00ED7111" w:rsidRPr="00C94D36">
              <w:rPr>
                <w:rFonts w:ascii="Times New Roman" w:hAnsi="Times New Roman"/>
                <w:sz w:val="24"/>
                <w:szCs w:val="24"/>
              </w:rPr>
              <w:t>/</w:t>
            </w:r>
            <w:r w:rsidR="006A175C" w:rsidRPr="00C94D36">
              <w:rPr>
                <w:rFonts w:ascii="Times New Roman" w:hAnsi="Times New Roman"/>
                <w:sz w:val="24"/>
                <w:szCs w:val="24"/>
              </w:rPr>
              <w:t>i</w:t>
            </w:r>
            <w:r w:rsidR="00ED7111" w:rsidRPr="00C94D36">
              <w:rPr>
                <w:rFonts w:ascii="Times New Roman" w:hAnsi="Times New Roman"/>
                <w:sz w:val="24"/>
                <w:szCs w:val="24"/>
              </w:rPr>
              <w:t>i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activită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ilor de curs</w:t>
            </w:r>
          </w:p>
        </w:tc>
        <w:tc>
          <w:tcPr>
            <w:tcW w:w="5513" w:type="dxa"/>
            <w:gridSpan w:val="6"/>
          </w:tcPr>
          <w:p w14:paraId="7D0EC825" w14:textId="778975DD" w:rsidR="002441A3" w:rsidRPr="00C94D36" w:rsidRDefault="003F1F3C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Țibrian Aurelia-Mădălina</w:t>
            </w:r>
          </w:p>
        </w:tc>
      </w:tr>
      <w:tr w:rsidR="00FD0711" w:rsidRPr="00C94D36" w14:paraId="4C0392E2" w14:textId="77777777" w:rsidTr="003F1F3C">
        <w:tc>
          <w:tcPr>
            <w:tcW w:w="4492" w:type="dxa"/>
            <w:gridSpan w:val="5"/>
          </w:tcPr>
          <w:p w14:paraId="0068B97D" w14:textId="1A08ED80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2.3 Titularul</w:t>
            </w:r>
            <w:r w:rsidR="00ED7111" w:rsidRPr="00C94D36">
              <w:rPr>
                <w:rFonts w:ascii="Times New Roman" w:hAnsi="Times New Roman"/>
                <w:sz w:val="24"/>
                <w:szCs w:val="24"/>
              </w:rPr>
              <w:t>/ii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activită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ilor de seminar</w:t>
            </w:r>
            <w:r w:rsidR="00C116E4" w:rsidRPr="00C94D36">
              <w:rPr>
                <w:rFonts w:ascii="Times New Roman" w:hAnsi="Times New Roman"/>
                <w:sz w:val="24"/>
                <w:szCs w:val="24"/>
              </w:rPr>
              <w:t xml:space="preserve"> / laborator</w:t>
            </w:r>
            <w:r w:rsidR="00ED7111" w:rsidRPr="00C94D36">
              <w:rPr>
                <w:rFonts w:ascii="Times New Roman" w:hAnsi="Times New Roman"/>
                <w:sz w:val="24"/>
                <w:szCs w:val="24"/>
              </w:rPr>
              <w:t>/proiect</w:t>
            </w:r>
          </w:p>
        </w:tc>
        <w:tc>
          <w:tcPr>
            <w:tcW w:w="5513" w:type="dxa"/>
            <w:gridSpan w:val="6"/>
          </w:tcPr>
          <w:p w14:paraId="4CA0B319" w14:textId="08589B54" w:rsidR="002441A3" w:rsidRPr="00C94D36" w:rsidRDefault="003F1F3C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Țibrian Aurelia-Mădălina</w:t>
            </w:r>
          </w:p>
        </w:tc>
      </w:tr>
      <w:tr w:rsidR="00D06D4B" w:rsidRPr="00C94D36" w14:paraId="3BE3C0BE" w14:textId="77777777" w:rsidTr="003F1F3C">
        <w:tc>
          <w:tcPr>
            <w:tcW w:w="1980" w:type="dxa"/>
          </w:tcPr>
          <w:p w14:paraId="4026D74C" w14:textId="01C949B1" w:rsidR="00FD0711" w:rsidRPr="00C94D36" w:rsidRDefault="00FD0711" w:rsidP="000B3BD0">
            <w:pPr>
              <w:spacing w:after="0" w:line="240" w:lineRule="auto"/>
              <w:ind w:right="-189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2.4 Anul de studiu</w:t>
            </w:r>
          </w:p>
        </w:tc>
        <w:tc>
          <w:tcPr>
            <w:tcW w:w="709" w:type="dxa"/>
          </w:tcPr>
          <w:p w14:paraId="2D1E475E" w14:textId="30844F52" w:rsidR="00FD0711" w:rsidRPr="00C94D36" w:rsidRDefault="003F1F3C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III</w:t>
            </w:r>
          </w:p>
        </w:tc>
        <w:tc>
          <w:tcPr>
            <w:tcW w:w="1624" w:type="dxa"/>
            <w:gridSpan w:val="2"/>
          </w:tcPr>
          <w:p w14:paraId="7DA4A2EF" w14:textId="5FD5D359" w:rsidR="00FD0711" w:rsidRPr="00C94D36" w:rsidRDefault="00FD0711" w:rsidP="000B3BD0">
            <w:pPr>
              <w:spacing w:after="0" w:line="240" w:lineRule="auto"/>
              <w:ind w:left="-82" w:right="-164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2.5 Semestrul</w:t>
            </w:r>
          </w:p>
        </w:tc>
        <w:tc>
          <w:tcPr>
            <w:tcW w:w="502" w:type="dxa"/>
            <w:gridSpan w:val="2"/>
          </w:tcPr>
          <w:p w14:paraId="300B9719" w14:textId="58E5DF56" w:rsidR="00FD0711" w:rsidRPr="00C94D36" w:rsidRDefault="00C116E4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I</w:t>
            </w:r>
          </w:p>
        </w:tc>
        <w:tc>
          <w:tcPr>
            <w:tcW w:w="1883" w:type="dxa"/>
          </w:tcPr>
          <w:p w14:paraId="47B05FB1" w14:textId="2919F046" w:rsidR="00FD0711" w:rsidRPr="00C94D36" w:rsidRDefault="00FD0711" w:rsidP="000B3BD0">
            <w:pPr>
              <w:spacing w:after="0" w:line="240" w:lineRule="auto"/>
              <w:ind w:left="-80" w:right="-122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2.6. Tipul de evaluare</w:t>
            </w:r>
          </w:p>
        </w:tc>
        <w:tc>
          <w:tcPr>
            <w:tcW w:w="500" w:type="dxa"/>
            <w:gridSpan w:val="2"/>
          </w:tcPr>
          <w:p w14:paraId="5453D953" w14:textId="28B37602" w:rsidR="00FD0711" w:rsidRPr="00C94D36" w:rsidRDefault="00C116E4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E</w:t>
            </w:r>
          </w:p>
        </w:tc>
        <w:tc>
          <w:tcPr>
            <w:tcW w:w="2074" w:type="dxa"/>
          </w:tcPr>
          <w:p w14:paraId="2FC51EB1" w14:textId="63237955" w:rsidR="00FD0711" w:rsidRPr="00C94D36" w:rsidRDefault="00FD0711" w:rsidP="000B3BD0">
            <w:pPr>
              <w:spacing w:after="0" w:line="240" w:lineRule="auto"/>
              <w:ind w:left="-38" w:right="-136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2.7 </w:t>
            </w:r>
            <w:r w:rsidR="00AA5BBD" w:rsidRPr="00C94D36">
              <w:rPr>
                <w:rFonts w:ascii="Times New Roman" w:hAnsi="Times New Roman"/>
                <w:sz w:val="24"/>
                <w:szCs w:val="24"/>
              </w:rPr>
              <w:t>Statutul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disciplinei</w:t>
            </w:r>
          </w:p>
        </w:tc>
        <w:tc>
          <w:tcPr>
            <w:tcW w:w="733" w:type="dxa"/>
          </w:tcPr>
          <w:p w14:paraId="38374877" w14:textId="63BED973" w:rsidR="00FD0711" w:rsidRPr="00C94D36" w:rsidRDefault="00D605BE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Ob</w:t>
            </w:r>
          </w:p>
        </w:tc>
      </w:tr>
      <w:tr w:rsidR="007A1B42" w:rsidRPr="00C94D36" w14:paraId="14E46E6F" w14:textId="24CDA01A" w:rsidTr="004D0446">
        <w:trPr>
          <w:trHeight w:val="152"/>
        </w:trPr>
        <w:tc>
          <w:tcPr>
            <w:tcW w:w="2689" w:type="dxa"/>
            <w:gridSpan w:val="2"/>
          </w:tcPr>
          <w:p w14:paraId="2B6605C0" w14:textId="0DE9C364" w:rsidR="00204311" w:rsidRPr="00C94D36" w:rsidRDefault="00204311" w:rsidP="004D0446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2.8 </w:t>
            </w:r>
            <w:r w:rsidR="00AA5BBD" w:rsidRPr="00C94D36">
              <w:rPr>
                <w:rFonts w:ascii="Times New Roman" w:hAnsi="Times New Roman"/>
                <w:sz w:val="24"/>
                <w:szCs w:val="24"/>
              </w:rPr>
              <w:t>Categoria formativă</w:t>
            </w:r>
          </w:p>
        </w:tc>
        <w:tc>
          <w:tcPr>
            <w:tcW w:w="1624" w:type="dxa"/>
            <w:gridSpan w:val="2"/>
          </w:tcPr>
          <w:p w14:paraId="03F77098" w14:textId="41EFAF7F" w:rsidR="00204311" w:rsidRPr="00C94D36" w:rsidRDefault="003F1F3C" w:rsidP="004D04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</w:t>
            </w:r>
          </w:p>
        </w:tc>
        <w:tc>
          <w:tcPr>
            <w:tcW w:w="2391" w:type="dxa"/>
            <w:gridSpan w:val="4"/>
          </w:tcPr>
          <w:p w14:paraId="46A72287" w14:textId="62F28BCB" w:rsidR="00204311" w:rsidRPr="00C94D36" w:rsidRDefault="00204311" w:rsidP="004D0446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2.9 Codul disciplinei</w:t>
            </w:r>
          </w:p>
        </w:tc>
        <w:tc>
          <w:tcPr>
            <w:tcW w:w="3301" w:type="dxa"/>
            <w:gridSpan w:val="3"/>
          </w:tcPr>
          <w:p w14:paraId="7F83CE32" w14:textId="54E99A41" w:rsidR="00204311" w:rsidRPr="00F768FE" w:rsidRDefault="003F1F3C" w:rsidP="004D0446">
            <w:pPr>
              <w:spacing w:after="0" w:line="240" w:lineRule="auto"/>
              <w:rPr>
                <w:rFonts w:ascii="Times New Roman" w:hAnsi="Times New Roman"/>
                <w:color w:val="EE0000"/>
                <w:sz w:val="24"/>
                <w:szCs w:val="24"/>
              </w:rPr>
            </w:pPr>
            <w:r w:rsidRPr="002F7AF2">
              <w:rPr>
                <w:rFonts w:ascii="Times New Roman" w:hAnsi="Times New Roman"/>
                <w:color w:val="EE0000"/>
                <w:sz w:val="24"/>
                <w:szCs w:val="24"/>
                <w:highlight w:val="yellow"/>
              </w:rPr>
              <w:t>UPB.21.S.02.A.030</w:t>
            </w:r>
          </w:p>
        </w:tc>
      </w:tr>
    </w:tbl>
    <w:p w14:paraId="0EDAC24C" w14:textId="77777777" w:rsidR="00AA5BBD" w:rsidRPr="00C94D36" w:rsidRDefault="00AA5BBD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7203FAF9" w14:textId="5BF9823B" w:rsidR="00FD0711" w:rsidRPr="00C94D36" w:rsidRDefault="00FD0711" w:rsidP="000B3BD0">
      <w:pPr>
        <w:spacing w:after="0" w:line="240" w:lineRule="auto"/>
        <w:rPr>
          <w:rFonts w:ascii="Times New Roman" w:hAnsi="Times New Roman"/>
          <w:color w:val="9BBB59" w:themeColor="accent3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 xml:space="preserve">3. Timpul total </w:t>
      </w:r>
      <w:r w:rsidRPr="00C94D36">
        <w:rPr>
          <w:rFonts w:ascii="Times New Roman" w:hAnsi="Times New Roman"/>
          <w:sz w:val="24"/>
          <w:szCs w:val="24"/>
        </w:rPr>
        <w:t>(ore pe semestru al activită</w:t>
      </w:r>
      <w:r w:rsidR="001B1709" w:rsidRPr="00C94D36">
        <w:rPr>
          <w:rFonts w:ascii="Times New Roman" w:hAnsi="Times New Roman"/>
          <w:sz w:val="24"/>
          <w:szCs w:val="24"/>
        </w:rPr>
        <w:t>ț</w:t>
      </w:r>
      <w:r w:rsidRPr="00C94D36">
        <w:rPr>
          <w:rFonts w:ascii="Times New Roman" w:hAnsi="Times New Roman"/>
          <w:sz w:val="24"/>
          <w:szCs w:val="24"/>
        </w:rPr>
        <w:t>ilor didactice)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3681"/>
        <w:gridCol w:w="567"/>
        <w:gridCol w:w="1080"/>
        <w:gridCol w:w="904"/>
        <w:gridCol w:w="567"/>
        <w:gridCol w:w="2671"/>
        <w:gridCol w:w="555"/>
      </w:tblGrid>
      <w:tr w:rsidR="00FD0711" w:rsidRPr="00C94D36" w14:paraId="02F8C437" w14:textId="77777777" w:rsidTr="00801F5E">
        <w:tc>
          <w:tcPr>
            <w:tcW w:w="3681" w:type="dxa"/>
          </w:tcPr>
          <w:p w14:paraId="1DC014CD" w14:textId="0E060666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3.1 Număr de ore pe săptămână</w:t>
            </w:r>
            <w:r w:rsidR="0013302B" w:rsidRPr="00C94D36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567" w:type="dxa"/>
          </w:tcPr>
          <w:p w14:paraId="6CEAB724" w14:textId="668862B0" w:rsidR="00FD0711" w:rsidRPr="00C94D36" w:rsidRDefault="003F1F3C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984" w:type="dxa"/>
            <w:gridSpan w:val="2"/>
          </w:tcPr>
          <w:p w14:paraId="0380C28A" w14:textId="18B4ED5F" w:rsidR="00FD0711" w:rsidRPr="00C94D36" w:rsidRDefault="00FD0711" w:rsidP="000B3BD0">
            <w:pPr>
              <w:spacing w:after="0" w:line="240" w:lineRule="auto"/>
              <w:ind w:right="-189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Din care: 3.2 curs</w:t>
            </w:r>
          </w:p>
        </w:tc>
        <w:tc>
          <w:tcPr>
            <w:tcW w:w="567" w:type="dxa"/>
          </w:tcPr>
          <w:p w14:paraId="7DB3CF51" w14:textId="1AC80589" w:rsidR="00FD0711" w:rsidRPr="00C94D36" w:rsidRDefault="003F1F3C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671" w:type="dxa"/>
          </w:tcPr>
          <w:p w14:paraId="7625568D" w14:textId="7003186C" w:rsidR="00FD0711" w:rsidRPr="00C94D36" w:rsidRDefault="00FD0711" w:rsidP="00C176B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3.3</w:t>
            </w:r>
            <w:r w:rsidR="00ED7111" w:rsidRPr="00C94D3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seminar/laborator</w:t>
            </w:r>
            <w:r w:rsidR="000B3BD0" w:rsidRPr="00C94D36">
              <w:rPr>
                <w:rFonts w:ascii="Times New Roman" w:hAnsi="Times New Roman"/>
                <w:sz w:val="24"/>
                <w:szCs w:val="24"/>
              </w:rPr>
              <w:t>/proiect</w:t>
            </w:r>
          </w:p>
        </w:tc>
        <w:tc>
          <w:tcPr>
            <w:tcW w:w="555" w:type="dxa"/>
          </w:tcPr>
          <w:p w14:paraId="11765071" w14:textId="5564FF01" w:rsidR="00FD0711" w:rsidRPr="00C94D36" w:rsidRDefault="003F1F3C" w:rsidP="004D044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FD0711" w:rsidRPr="00C94D36" w14:paraId="5F470B7C" w14:textId="77777777" w:rsidTr="00801F5E">
        <w:tc>
          <w:tcPr>
            <w:tcW w:w="3681" w:type="dxa"/>
            <w:shd w:val="clear" w:color="auto" w:fill="D9D9D9"/>
          </w:tcPr>
          <w:p w14:paraId="1C8C1832" w14:textId="41CCC8F1" w:rsidR="00FD0711" w:rsidRPr="00C94D36" w:rsidRDefault="00FD0711" w:rsidP="000B3BD0">
            <w:pPr>
              <w:spacing w:after="0" w:line="240" w:lineRule="auto"/>
              <w:ind w:right="-192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3.4 Total ore din planul de învă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ămân</w:t>
            </w:r>
            <w:r w:rsidR="00C62788" w:rsidRPr="00C94D36">
              <w:rPr>
                <w:rFonts w:ascii="Times New Roman" w:hAnsi="Times New Roman"/>
                <w:sz w:val="24"/>
                <w:szCs w:val="24"/>
              </w:rPr>
              <w:t>t</w:t>
            </w:r>
            <w:r w:rsidR="00C62788" w:rsidRPr="00C94D36">
              <w:rPr>
                <w:rFonts w:ascii="Times New Roman" w:hAnsi="Times New Roman"/>
              </w:rPr>
              <w:t xml:space="preserve"> </w:t>
            </w:r>
          </w:p>
        </w:tc>
        <w:tc>
          <w:tcPr>
            <w:tcW w:w="567" w:type="dxa"/>
            <w:shd w:val="clear" w:color="auto" w:fill="D9D9D9"/>
          </w:tcPr>
          <w:p w14:paraId="45890212" w14:textId="62845480" w:rsidR="00FD0711" w:rsidRPr="00C94D36" w:rsidRDefault="003F1F3C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28</w:t>
            </w:r>
          </w:p>
        </w:tc>
        <w:tc>
          <w:tcPr>
            <w:tcW w:w="1984" w:type="dxa"/>
            <w:gridSpan w:val="2"/>
            <w:shd w:val="clear" w:color="auto" w:fill="D9D9D9"/>
          </w:tcPr>
          <w:p w14:paraId="34213718" w14:textId="684599FE" w:rsidR="00FD0711" w:rsidRPr="00C94D36" w:rsidRDefault="00FD0711" w:rsidP="000B3BD0">
            <w:pPr>
              <w:spacing w:after="0" w:line="240" w:lineRule="auto"/>
              <w:ind w:right="-178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Din care: 3.5 curs</w:t>
            </w:r>
            <w:r w:rsidR="00C62788" w:rsidRPr="00C94D36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567" w:type="dxa"/>
            <w:shd w:val="clear" w:color="auto" w:fill="D9D9D9"/>
          </w:tcPr>
          <w:p w14:paraId="794B634A" w14:textId="2F5B3BEB" w:rsidR="00FD0711" w:rsidRPr="00C94D36" w:rsidRDefault="003F1F3C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2671" w:type="dxa"/>
            <w:shd w:val="clear" w:color="auto" w:fill="D9D9D9"/>
          </w:tcPr>
          <w:p w14:paraId="5C2D0A56" w14:textId="51319A50" w:rsidR="00FD0711" w:rsidRPr="00C94D36" w:rsidRDefault="00FD0711" w:rsidP="00C176B6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3.6 seminar/laborator</w:t>
            </w:r>
            <w:r w:rsidR="000B3BD0" w:rsidRPr="00C94D36">
              <w:rPr>
                <w:rFonts w:ascii="Times New Roman" w:hAnsi="Times New Roman"/>
                <w:sz w:val="24"/>
                <w:szCs w:val="24"/>
              </w:rPr>
              <w:t>/proiect</w:t>
            </w:r>
          </w:p>
        </w:tc>
        <w:tc>
          <w:tcPr>
            <w:tcW w:w="555" w:type="dxa"/>
            <w:shd w:val="clear" w:color="auto" w:fill="D9D9D9"/>
          </w:tcPr>
          <w:p w14:paraId="46F27A35" w14:textId="268C80EA" w:rsidR="00FD0711" w:rsidRPr="00C94D36" w:rsidRDefault="003F1F3C" w:rsidP="004D044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</w:tr>
      <w:tr w:rsidR="00FD0711" w:rsidRPr="00C94D36" w14:paraId="5505ED6B" w14:textId="77777777" w:rsidTr="002812A5">
        <w:tc>
          <w:tcPr>
            <w:tcW w:w="9470" w:type="dxa"/>
            <w:gridSpan w:val="6"/>
          </w:tcPr>
          <w:p w14:paraId="439071C8" w14:textId="76F9BE42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Distribu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ia fondului de timp:</w:t>
            </w:r>
          </w:p>
        </w:tc>
        <w:tc>
          <w:tcPr>
            <w:tcW w:w="555" w:type="dxa"/>
          </w:tcPr>
          <w:p w14:paraId="1769E86A" w14:textId="1BEEDB6D" w:rsidR="00FD0711" w:rsidRPr="00C94D36" w:rsidRDefault="003F1F3C" w:rsidP="004D044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22</w:t>
            </w:r>
            <w:r w:rsidR="009B751A" w:rsidRPr="00C94D3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FD0711" w:rsidRPr="00C94D36">
              <w:rPr>
                <w:rFonts w:ascii="Times New Roman" w:hAnsi="Times New Roman"/>
                <w:sz w:val="24"/>
                <w:szCs w:val="24"/>
              </w:rPr>
              <w:t>ore</w:t>
            </w:r>
          </w:p>
        </w:tc>
      </w:tr>
      <w:tr w:rsidR="0065472F" w:rsidRPr="00C94D36" w14:paraId="02D3FB4C" w14:textId="77777777" w:rsidTr="00CB58A7">
        <w:trPr>
          <w:trHeight w:val="972"/>
        </w:trPr>
        <w:tc>
          <w:tcPr>
            <w:tcW w:w="9470" w:type="dxa"/>
            <w:gridSpan w:val="6"/>
          </w:tcPr>
          <w:p w14:paraId="53E38389" w14:textId="6604E9F4" w:rsidR="0065472F" w:rsidRPr="00C94D36" w:rsidRDefault="0065472F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Studiul după manual, suport de curs, bibliografie 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 noti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e</w:t>
            </w:r>
          </w:p>
          <w:p w14:paraId="5A39FD54" w14:textId="659018C5" w:rsidR="0065472F" w:rsidRPr="00C94D36" w:rsidRDefault="0065472F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Documentare suplimentară în bibliotecă, pe platformele electronice de specialitat</w:t>
            </w:r>
            <w:r w:rsidR="003515D2" w:rsidRPr="00C94D36">
              <w:rPr>
                <w:rFonts w:ascii="Times New Roman" w:hAnsi="Times New Roman"/>
                <w:sz w:val="24"/>
                <w:szCs w:val="24"/>
              </w:rPr>
              <w:t>e</w:t>
            </w:r>
          </w:p>
          <w:p w14:paraId="5F720393" w14:textId="2E989A39" w:rsidR="0065472F" w:rsidRPr="00C94D36" w:rsidRDefault="0065472F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Pregătire seminar</w:t>
            </w:r>
            <w:r w:rsidR="00F768FE">
              <w:rPr>
                <w:rFonts w:ascii="Times New Roman" w:hAnsi="Times New Roman"/>
                <w:sz w:val="24"/>
                <w:szCs w:val="24"/>
              </w:rPr>
              <w:t xml:space="preserve">e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/</w:t>
            </w:r>
            <w:r w:rsidR="00BA0EDC" w:rsidRPr="00C94D3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laboratoare</w:t>
            </w:r>
            <w:r w:rsidR="00F31C12" w:rsidRPr="00C94D36">
              <w:rPr>
                <w:rFonts w:ascii="Times New Roman" w:hAnsi="Times New Roman"/>
                <w:sz w:val="24"/>
                <w:szCs w:val="24"/>
              </w:rPr>
              <w:t>/proiecte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, teme, referate, portofolii 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 eseuri</w:t>
            </w:r>
          </w:p>
        </w:tc>
        <w:tc>
          <w:tcPr>
            <w:tcW w:w="555" w:type="dxa"/>
          </w:tcPr>
          <w:p w14:paraId="34001936" w14:textId="28BB4099" w:rsidR="009B751A" w:rsidRPr="00C94D36" w:rsidRDefault="003F1F3C" w:rsidP="004D044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FD0711" w:rsidRPr="00C94D36" w14:paraId="4D18A6AB" w14:textId="77777777" w:rsidTr="002812A5">
        <w:tc>
          <w:tcPr>
            <w:tcW w:w="9470" w:type="dxa"/>
            <w:gridSpan w:val="6"/>
          </w:tcPr>
          <w:p w14:paraId="7C066D2C" w14:textId="4D3ECDE4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Tutorat</w:t>
            </w:r>
          </w:p>
        </w:tc>
        <w:tc>
          <w:tcPr>
            <w:tcW w:w="555" w:type="dxa"/>
          </w:tcPr>
          <w:p w14:paraId="1D9736A9" w14:textId="6735F7E7" w:rsidR="00FD0711" w:rsidRPr="00C94D36" w:rsidRDefault="003F1F3C" w:rsidP="004D044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</w:tr>
      <w:tr w:rsidR="00FD0711" w:rsidRPr="00C94D36" w14:paraId="3F6B30D3" w14:textId="77777777" w:rsidTr="002812A5">
        <w:tc>
          <w:tcPr>
            <w:tcW w:w="9470" w:type="dxa"/>
            <w:gridSpan w:val="6"/>
          </w:tcPr>
          <w:p w14:paraId="45BECD94" w14:textId="7D6D7A24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Examinări</w:t>
            </w:r>
          </w:p>
        </w:tc>
        <w:tc>
          <w:tcPr>
            <w:tcW w:w="555" w:type="dxa"/>
          </w:tcPr>
          <w:p w14:paraId="43E19057" w14:textId="4FFC0BFD" w:rsidR="00FD0711" w:rsidRPr="00C94D36" w:rsidRDefault="003F1F3C" w:rsidP="004D044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</w:tr>
      <w:tr w:rsidR="00A8092B" w:rsidRPr="00C94D36" w14:paraId="23FA439D" w14:textId="77777777" w:rsidTr="002812A5">
        <w:tc>
          <w:tcPr>
            <w:tcW w:w="9470" w:type="dxa"/>
            <w:gridSpan w:val="6"/>
          </w:tcPr>
          <w:p w14:paraId="51A6CC95" w14:textId="6B59E40E" w:rsidR="00A8092B" w:rsidRPr="00C94D36" w:rsidRDefault="00A8092B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Alte activități (dacă există): </w:t>
            </w:r>
          </w:p>
        </w:tc>
        <w:tc>
          <w:tcPr>
            <w:tcW w:w="555" w:type="dxa"/>
          </w:tcPr>
          <w:p w14:paraId="07034853" w14:textId="1364CD51" w:rsidR="00A8092B" w:rsidRPr="00C94D36" w:rsidRDefault="00A8092B" w:rsidP="004D044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D0711" w:rsidRPr="00C94D36" w14:paraId="357B690C" w14:textId="77777777" w:rsidTr="00A5014E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14:paraId="77CEBADA" w14:textId="6BF3C0DE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3.7 Total ore studiu individual</w:t>
            </w:r>
          </w:p>
        </w:tc>
        <w:tc>
          <w:tcPr>
            <w:tcW w:w="1080" w:type="dxa"/>
            <w:shd w:val="clear" w:color="auto" w:fill="D9D9D9"/>
          </w:tcPr>
          <w:p w14:paraId="50E327D1" w14:textId="5696D211" w:rsidR="00FD0711" w:rsidRPr="00C94D36" w:rsidRDefault="004D0446" w:rsidP="004D0446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22</w:t>
            </w:r>
          </w:p>
        </w:tc>
      </w:tr>
      <w:tr w:rsidR="00FD0711" w:rsidRPr="00C94D36" w14:paraId="15A77EE8" w14:textId="77777777" w:rsidTr="00A5014E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14:paraId="5A79CF51" w14:textId="013B065A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3.8 Total ore pe semestru</w:t>
            </w:r>
          </w:p>
        </w:tc>
        <w:tc>
          <w:tcPr>
            <w:tcW w:w="1080" w:type="dxa"/>
            <w:shd w:val="clear" w:color="auto" w:fill="D9D9D9"/>
          </w:tcPr>
          <w:p w14:paraId="0E134E17" w14:textId="31401009" w:rsidR="00FD0711" w:rsidRPr="00C94D36" w:rsidRDefault="004D0446" w:rsidP="004D0446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50</w:t>
            </w:r>
          </w:p>
        </w:tc>
      </w:tr>
      <w:tr w:rsidR="00FD0711" w:rsidRPr="00C94D36" w14:paraId="2EF8E713" w14:textId="77777777" w:rsidTr="00A5014E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14:paraId="55BC46BF" w14:textId="506F6E5B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3.9 Numărul de credite</w:t>
            </w:r>
            <w:r w:rsidR="00D85A8D" w:rsidRPr="00C94D36">
              <w:rPr>
                <w:rFonts w:ascii="Times New Roman" w:hAnsi="Times New Roman"/>
                <w:sz w:val="24"/>
                <w:szCs w:val="24"/>
              </w:rPr>
              <w:t>/</w:t>
            </w:r>
          </w:p>
        </w:tc>
        <w:tc>
          <w:tcPr>
            <w:tcW w:w="1080" w:type="dxa"/>
            <w:shd w:val="clear" w:color="auto" w:fill="D9D9D9"/>
          </w:tcPr>
          <w:p w14:paraId="32F2FDA1" w14:textId="6B311F5C" w:rsidR="00FD0711" w:rsidRPr="00C94D36" w:rsidRDefault="004D0446" w:rsidP="004D0446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</w:tbl>
    <w:p w14:paraId="373DCD9D" w14:textId="77777777" w:rsidR="000B3BD0" w:rsidRDefault="000B3BD0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6EF6FCB9" w14:textId="77777777" w:rsidR="004D0446" w:rsidRDefault="004D0446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01192D08" w14:textId="77777777" w:rsidR="004D0446" w:rsidRDefault="004D0446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021BE8E1" w14:textId="77777777" w:rsidR="004D0446" w:rsidRPr="00C94D36" w:rsidRDefault="004D0446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4080BC5C" w14:textId="5DE973B9" w:rsidR="00FD0711" w:rsidRPr="00C94D36" w:rsidRDefault="00FD0711" w:rsidP="000B3BD0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lastRenderedPageBreak/>
        <w:t>4. Precondi</w:t>
      </w:r>
      <w:r w:rsidR="001B1709" w:rsidRPr="00C94D36">
        <w:rPr>
          <w:rFonts w:ascii="Times New Roman" w:hAnsi="Times New Roman"/>
          <w:b/>
          <w:sz w:val="24"/>
          <w:szCs w:val="24"/>
        </w:rPr>
        <w:t>ț</w:t>
      </w:r>
      <w:r w:rsidRPr="00C94D36">
        <w:rPr>
          <w:rFonts w:ascii="Times New Roman" w:hAnsi="Times New Roman"/>
          <w:b/>
          <w:sz w:val="24"/>
          <w:szCs w:val="24"/>
        </w:rPr>
        <w:t xml:space="preserve">ii </w:t>
      </w:r>
      <w:r w:rsidRPr="00C94D36">
        <w:rPr>
          <w:rFonts w:ascii="Times New Roman" w:hAnsi="Times New Roman"/>
          <w:sz w:val="24"/>
          <w:szCs w:val="24"/>
        </w:rPr>
        <w:t>(acolo unde este cazul)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248"/>
        <w:gridCol w:w="6208"/>
      </w:tblGrid>
      <w:tr w:rsidR="00B609FA" w:rsidRPr="00C94D36" w14:paraId="1D7E0122" w14:textId="77777777" w:rsidTr="0075757C">
        <w:tc>
          <w:tcPr>
            <w:tcW w:w="4248" w:type="dxa"/>
          </w:tcPr>
          <w:p w14:paraId="18C0980C" w14:textId="60095D44" w:rsidR="00B609FA" w:rsidRPr="00C94D36" w:rsidRDefault="00B609FA" w:rsidP="000B3BD0">
            <w:pPr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4.1 de curriculum</w:t>
            </w:r>
          </w:p>
        </w:tc>
        <w:tc>
          <w:tcPr>
            <w:tcW w:w="6208" w:type="dxa"/>
          </w:tcPr>
          <w:p w14:paraId="0C3D8B5D" w14:textId="247D5AB0" w:rsidR="004D0446" w:rsidRPr="00AE2786" w:rsidRDefault="004D0446" w:rsidP="004D0446">
            <w:pPr>
              <w:pStyle w:val="NoSpacing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F477A0">
              <w:t>Pentru parcurgerea cu succes a disciplinei</w:t>
            </w:r>
            <w:r w:rsidRPr="00516BA9">
              <w:rPr>
                <w:i/>
              </w:rPr>
              <w:t xml:space="preserve"> Istori</w:t>
            </w:r>
            <w:r w:rsidR="00245A6A">
              <w:rPr>
                <w:i/>
              </w:rPr>
              <w:t>a</w:t>
            </w:r>
            <w:r w:rsidRPr="00516BA9">
              <w:rPr>
                <w:i/>
              </w:rPr>
              <w:t xml:space="preserve"> şi didactic</w:t>
            </w:r>
            <w:r w:rsidR="00245A6A">
              <w:rPr>
                <w:i/>
              </w:rPr>
              <w:t>a</w:t>
            </w:r>
            <w:r>
              <w:rPr>
                <w:i/>
              </w:rPr>
              <w:t xml:space="preserve"> istoriei</w:t>
            </w:r>
            <w:r w:rsidR="00AE2786">
              <w:rPr>
                <w:i/>
              </w:rPr>
              <w:t xml:space="preserve"> </w:t>
            </w:r>
            <w:r w:rsidRPr="00F477A0">
              <w:t xml:space="preserve">este recomandat ca studenții să fi acumulat </w:t>
            </w:r>
            <w:r>
              <w:t xml:space="preserve">anterior </w:t>
            </w:r>
            <w:r w:rsidRPr="00F477A0">
              <w:t>cunoștințe de bază din</w:t>
            </w:r>
            <w:r>
              <w:t xml:space="preserve"> </w:t>
            </w:r>
            <w:r w:rsidRPr="004D0446">
              <w:t>Teoria şi metodologia instruirii și Pedagogia învăţământului primar şi preşcolar</w:t>
            </w:r>
          </w:p>
          <w:p w14:paraId="2F95B643" w14:textId="0A88BBBA" w:rsidR="00B609FA" w:rsidRPr="003361AC" w:rsidRDefault="004D0446" w:rsidP="003361AC">
            <w:pPr>
              <w:jc w:val="both"/>
              <w:rPr>
                <w:rFonts w:ascii="Arial" w:hAnsi="Arial" w:cs="Arial"/>
                <w:sz w:val="18"/>
                <w:szCs w:val="18"/>
              </w:rPr>
            </w:pPr>
            <w:r w:rsidRPr="004D0446">
              <w:rPr>
                <w:rFonts w:ascii="Times New Roman" w:hAnsi="Times New Roman"/>
                <w:sz w:val="24"/>
                <w:szCs w:val="24"/>
              </w:rPr>
              <w:t xml:space="preserve"> Această disciplină asigură fundamentele necesare înțelegerii noțiunilor</w:t>
            </w:r>
            <w:r w:rsidR="00245A6A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Pr="004D0446">
              <w:rPr>
                <w:rFonts w:ascii="Times New Roman" w:hAnsi="Times New Roman"/>
                <w:sz w:val="24"/>
                <w:szCs w:val="24"/>
              </w:rPr>
              <w:t xml:space="preserve">conceptelor și principiilor specifice </w:t>
            </w:r>
            <w:r w:rsidRPr="004D0446">
              <w:rPr>
                <w:rFonts w:ascii="Times New Roman" w:hAnsi="Times New Roman"/>
                <w:i/>
                <w:sz w:val="24"/>
                <w:szCs w:val="24"/>
              </w:rPr>
              <w:t>Istoriei şi didacticii istoriei</w:t>
            </w:r>
            <w:r w:rsidR="003361AC"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r w:rsidRPr="003361AC">
              <w:rPr>
                <w:rFonts w:ascii="Times New Roman" w:hAnsi="Times New Roman"/>
                <w:sz w:val="24"/>
                <w:szCs w:val="24"/>
              </w:rPr>
              <w:t>studiate în ciclul gimnazial și în cel liceal. Familiarizarea anterioară cu noțiuni privind dida</w:t>
            </w:r>
            <w:r w:rsidR="00245A6A">
              <w:rPr>
                <w:rFonts w:ascii="Times New Roman" w:hAnsi="Times New Roman"/>
                <w:sz w:val="24"/>
                <w:szCs w:val="24"/>
              </w:rPr>
              <w:t>c</w:t>
            </w:r>
            <w:r w:rsidRPr="003361AC">
              <w:rPr>
                <w:rFonts w:ascii="Times New Roman" w:hAnsi="Times New Roman"/>
                <w:sz w:val="24"/>
                <w:szCs w:val="24"/>
              </w:rPr>
              <w:t>tica va sprijini o înțelegere aprofundată și aplicativă a conținuturilor din cadrul acestei discipline.</w:t>
            </w:r>
          </w:p>
        </w:tc>
      </w:tr>
      <w:tr w:rsidR="00B609FA" w:rsidRPr="00C94D36" w14:paraId="2114D3A9" w14:textId="77777777" w:rsidTr="0075757C">
        <w:tc>
          <w:tcPr>
            <w:tcW w:w="4248" w:type="dxa"/>
          </w:tcPr>
          <w:p w14:paraId="05FE3232" w14:textId="624BEA78" w:rsidR="00B609FA" w:rsidRPr="00C94D36" w:rsidRDefault="00B609FA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4.2 de </w:t>
            </w:r>
            <w:r w:rsidR="00D605BE" w:rsidRPr="00C94D36">
              <w:rPr>
                <w:rFonts w:ascii="Times New Roman" w:hAnsi="Times New Roman"/>
                <w:sz w:val="24"/>
                <w:szCs w:val="24"/>
              </w:rPr>
              <w:t>rezultate ale învățării</w:t>
            </w:r>
          </w:p>
        </w:tc>
        <w:tc>
          <w:tcPr>
            <w:tcW w:w="6208" w:type="dxa"/>
          </w:tcPr>
          <w:p w14:paraId="4FE46130" w14:textId="77777777" w:rsidR="004D0446" w:rsidRPr="00363560" w:rsidRDefault="004D0446" w:rsidP="004D0446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63560">
              <w:rPr>
                <w:rFonts w:ascii="Times New Roman" w:hAnsi="Times New Roman"/>
                <w:sz w:val="24"/>
                <w:szCs w:val="24"/>
              </w:rPr>
              <w:t>Pentru a beneficia pe deplin de conținuturile disciplinei, studenții ar trebui să fi dobândit anterior următoarele rezultate ale învățării:</w:t>
            </w:r>
          </w:p>
          <w:p w14:paraId="07715E89" w14:textId="77777777" w:rsidR="004D0446" w:rsidRDefault="004D0446" w:rsidP="004D0446">
            <w:pPr>
              <w:pStyle w:val="ListParagraph"/>
              <w:numPr>
                <w:ilvl w:val="0"/>
                <w:numId w:val="27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45B9E">
              <w:rPr>
                <w:rFonts w:ascii="Times New Roman" w:hAnsi="Times New Roman"/>
                <w:sz w:val="24"/>
                <w:szCs w:val="24"/>
              </w:rPr>
              <w:t>Cunoașterea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evenimentelor importante </w:t>
            </w:r>
            <w:r w:rsidRPr="00363560">
              <w:rPr>
                <w:rFonts w:ascii="Times New Roman" w:hAnsi="Times New Roman"/>
                <w:sz w:val="24"/>
                <w:szCs w:val="24"/>
              </w:rPr>
              <w:t>din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Istoria României;</w:t>
            </w:r>
          </w:p>
          <w:p w14:paraId="2344570F" w14:textId="77777777" w:rsidR="004D0446" w:rsidRDefault="004D0446" w:rsidP="004D0446">
            <w:pPr>
              <w:pStyle w:val="ListParagraph"/>
              <w:numPr>
                <w:ilvl w:val="0"/>
                <w:numId w:val="27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63560">
              <w:rPr>
                <w:rFonts w:ascii="Times New Roman" w:hAnsi="Times New Roman"/>
                <w:sz w:val="24"/>
                <w:szCs w:val="24"/>
              </w:rPr>
              <w:t xml:space="preserve">Capacitatea de a </w:t>
            </w:r>
            <w:r>
              <w:rPr>
                <w:rFonts w:ascii="Times New Roman" w:hAnsi="Times New Roman"/>
                <w:sz w:val="24"/>
                <w:szCs w:val="24"/>
              </w:rPr>
              <w:t>aplica în practică elementele de didactică</w:t>
            </w:r>
            <w:r>
              <w:t xml:space="preserve"> </w:t>
            </w:r>
            <w:r w:rsidRPr="00173846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care trebuie adaptate în funcție de particularitățil</w:t>
            </w:r>
            <w:r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e </w:t>
            </w:r>
            <w:r w:rsidRPr="00173846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de vârstă ale școlarilor mici.</w:t>
            </w:r>
          </w:p>
          <w:p w14:paraId="03D86E87" w14:textId="0FCC9126" w:rsidR="008421F0" w:rsidRPr="00CF1D5B" w:rsidRDefault="004D0446" w:rsidP="00CF1D5B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F1D5B">
              <w:rPr>
                <w:rFonts w:ascii="Times New Roman" w:hAnsi="Times New Roman"/>
                <w:sz w:val="24"/>
                <w:szCs w:val="24"/>
              </w:rPr>
              <w:t>Aceste rezultate sprijină înțelegerea aprofundată și aplicarea eficientă a metodelor moderne de învățare în contexte educaționale variate.</w:t>
            </w:r>
          </w:p>
        </w:tc>
      </w:tr>
    </w:tbl>
    <w:p w14:paraId="1484B1D3" w14:textId="77777777" w:rsidR="007F393B" w:rsidRPr="00C94D36" w:rsidRDefault="007F393B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0E68A69A" w14:textId="156EE599" w:rsidR="00FD0711" w:rsidRPr="00C94D36" w:rsidRDefault="00FD0711" w:rsidP="000B3BD0">
      <w:pPr>
        <w:spacing w:after="0" w:line="240" w:lineRule="auto"/>
        <w:rPr>
          <w:rFonts w:ascii="Times New Roman" w:hAnsi="Times New Roman"/>
          <w:color w:val="9BBB59" w:themeColor="accent3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5. Condi</w:t>
      </w:r>
      <w:r w:rsidR="001B1709" w:rsidRPr="00C94D36">
        <w:rPr>
          <w:rFonts w:ascii="Times New Roman" w:hAnsi="Times New Roman"/>
          <w:b/>
          <w:sz w:val="24"/>
          <w:szCs w:val="24"/>
        </w:rPr>
        <w:t>ț</w:t>
      </w:r>
      <w:r w:rsidRPr="00C94D36">
        <w:rPr>
          <w:rFonts w:ascii="Times New Roman" w:hAnsi="Times New Roman"/>
          <w:b/>
          <w:sz w:val="24"/>
          <w:szCs w:val="24"/>
        </w:rPr>
        <w:t>ii</w:t>
      </w:r>
      <w:r w:rsidR="003C430C" w:rsidRPr="00C94D36">
        <w:rPr>
          <w:rFonts w:ascii="Times New Roman" w:hAnsi="Times New Roman"/>
          <w:b/>
          <w:sz w:val="24"/>
          <w:szCs w:val="24"/>
        </w:rPr>
        <w:t xml:space="preserve"> </w:t>
      </w:r>
      <w:r w:rsidR="00051BDC" w:rsidRPr="00C94D36">
        <w:rPr>
          <w:rFonts w:ascii="Times New Roman" w:hAnsi="Times New Roman"/>
          <w:b/>
          <w:sz w:val="24"/>
          <w:szCs w:val="24"/>
        </w:rPr>
        <w:t xml:space="preserve">necesare </w:t>
      </w:r>
      <w:r w:rsidR="003C430C" w:rsidRPr="00C94D36">
        <w:rPr>
          <w:rFonts w:ascii="Times New Roman" w:hAnsi="Times New Roman"/>
          <w:b/>
          <w:sz w:val="24"/>
          <w:szCs w:val="24"/>
        </w:rPr>
        <w:t>pentru desfă</w:t>
      </w:r>
      <w:r w:rsidR="001B1709" w:rsidRPr="00C94D36">
        <w:rPr>
          <w:rFonts w:ascii="Times New Roman" w:hAnsi="Times New Roman"/>
          <w:b/>
          <w:sz w:val="24"/>
          <w:szCs w:val="24"/>
        </w:rPr>
        <w:t>ș</w:t>
      </w:r>
      <w:r w:rsidR="003C430C" w:rsidRPr="00C94D36">
        <w:rPr>
          <w:rFonts w:ascii="Times New Roman" w:hAnsi="Times New Roman"/>
          <w:b/>
          <w:sz w:val="24"/>
          <w:szCs w:val="24"/>
        </w:rPr>
        <w:t>urarea</w:t>
      </w:r>
      <w:r w:rsidR="00051BDC" w:rsidRPr="00C94D36">
        <w:rPr>
          <w:rFonts w:ascii="Times New Roman" w:hAnsi="Times New Roman"/>
          <w:b/>
          <w:sz w:val="24"/>
          <w:szCs w:val="24"/>
        </w:rPr>
        <w:t xml:space="preserve"> optimă a</w:t>
      </w:r>
      <w:r w:rsidR="003C430C" w:rsidRPr="00C94D36">
        <w:rPr>
          <w:rFonts w:ascii="Times New Roman" w:hAnsi="Times New Roman"/>
          <w:b/>
          <w:sz w:val="24"/>
          <w:szCs w:val="24"/>
        </w:rPr>
        <w:t xml:space="preserve"> activită</w:t>
      </w:r>
      <w:r w:rsidR="001B1709" w:rsidRPr="00C94D36">
        <w:rPr>
          <w:rFonts w:ascii="Times New Roman" w:hAnsi="Times New Roman"/>
          <w:b/>
          <w:sz w:val="24"/>
          <w:szCs w:val="24"/>
        </w:rPr>
        <w:t>ț</w:t>
      </w:r>
      <w:r w:rsidR="003C430C" w:rsidRPr="00C94D36">
        <w:rPr>
          <w:rFonts w:ascii="Times New Roman" w:hAnsi="Times New Roman"/>
          <w:b/>
          <w:sz w:val="24"/>
          <w:szCs w:val="24"/>
        </w:rPr>
        <w:t>ilor didactice</w:t>
      </w:r>
      <w:r w:rsidRPr="00C94D36">
        <w:rPr>
          <w:rFonts w:ascii="Times New Roman" w:hAnsi="Times New Roman"/>
          <w:sz w:val="24"/>
          <w:szCs w:val="24"/>
        </w:rPr>
        <w:t xml:space="preserve"> (acolo unde este cazul)</w:t>
      </w:r>
    </w:p>
    <w:tbl>
      <w:tblPr>
        <w:tblpPr w:leftFromText="180" w:rightFromText="180" w:vertAnchor="text" w:horzAnchor="margin" w:tblpY="13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23"/>
        <w:gridCol w:w="7733"/>
      </w:tblGrid>
      <w:tr w:rsidR="00FD0711" w:rsidRPr="00C94D36" w14:paraId="312E0DE7" w14:textId="77777777" w:rsidTr="6B7653A3">
        <w:tc>
          <w:tcPr>
            <w:tcW w:w="2405" w:type="dxa"/>
          </w:tcPr>
          <w:p w14:paraId="5FCC0C5A" w14:textId="5A6AD68D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5.1 </w:t>
            </w:r>
            <w:r w:rsidR="00A1304B" w:rsidRPr="00C94D36">
              <w:rPr>
                <w:rFonts w:ascii="Times New Roman" w:hAnsi="Times New Roman"/>
              </w:rPr>
              <w:t xml:space="preserve"> </w:t>
            </w:r>
            <w:r w:rsidR="00A1304B" w:rsidRPr="00C94D36">
              <w:rPr>
                <w:rFonts w:ascii="Times New Roman" w:hAnsi="Times New Roman"/>
                <w:sz w:val="24"/>
                <w:szCs w:val="24"/>
              </w:rPr>
              <w:t>de desfășurare a cursului</w:t>
            </w:r>
          </w:p>
        </w:tc>
        <w:tc>
          <w:tcPr>
            <w:tcW w:w="8051" w:type="dxa"/>
          </w:tcPr>
          <w:p w14:paraId="3202D18E" w14:textId="0A4C75A7" w:rsidR="00E20BD3" w:rsidRPr="00C94D36" w:rsidRDefault="00D31C96" w:rsidP="006F34D3">
            <w:pPr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Cursul se va desfă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ura într-o sală dotată cu videoproiector 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 computer.</w:t>
            </w:r>
          </w:p>
        </w:tc>
      </w:tr>
      <w:tr w:rsidR="00FD0711" w:rsidRPr="00C94D36" w14:paraId="30197A50" w14:textId="77777777" w:rsidTr="6B7653A3">
        <w:tc>
          <w:tcPr>
            <w:tcW w:w="2405" w:type="dxa"/>
          </w:tcPr>
          <w:p w14:paraId="4ED81E2D" w14:textId="4FB5D35C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5.2 </w:t>
            </w:r>
            <w:r w:rsidR="00A1304B" w:rsidRPr="00C94D36">
              <w:rPr>
                <w:rFonts w:ascii="Times New Roman" w:hAnsi="Times New Roman"/>
              </w:rPr>
              <w:t xml:space="preserve"> </w:t>
            </w:r>
            <w:r w:rsidR="00A1304B" w:rsidRPr="00C94D36">
              <w:rPr>
                <w:rFonts w:ascii="Times New Roman" w:hAnsi="Times New Roman"/>
                <w:sz w:val="24"/>
                <w:szCs w:val="24"/>
              </w:rPr>
              <w:t>de desfășurare a seminarului/laboratorului/ proiectului</w:t>
            </w:r>
          </w:p>
        </w:tc>
        <w:tc>
          <w:tcPr>
            <w:tcW w:w="8051" w:type="dxa"/>
          </w:tcPr>
          <w:p w14:paraId="540A7438" w14:textId="0C580337" w:rsidR="00D31C96" w:rsidRPr="00C94D36" w:rsidRDefault="006F34D3" w:rsidP="006F34D3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Seminarul</w:t>
            </w:r>
            <w:r w:rsidR="6B7653A3" w:rsidRPr="00C94D36">
              <w:rPr>
                <w:rFonts w:ascii="Times New Roman" w:hAnsi="Times New Roman"/>
                <w:sz w:val="24"/>
                <w:szCs w:val="24"/>
              </w:rPr>
              <w:t xml:space="preserve"> se va desfă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ș</w:t>
            </w:r>
            <w:r w:rsidR="6B7653A3" w:rsidRPr="00C94D36">
              <w:rPr>
                <w:rFonts w:ascii="Times New Roman" w:hAnsi="Times New Roman"/>
                <w:sz w:val="24"/>
                <w:szCs w:val="24"/>
              </w:rPr>
              <w:t xml:space="preserve">ura într-o sală cu dotare specifică, care trebuie să includă: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Whiteboard, markere, opțional: calculator, videoproiector, acces Internet</w:t>
            </w:r>
            <w:r w:rsidR="6B7653A3" w:rsidRPr="00C94D36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</w:tr>
    </w:tbl>
    <w:p w14:paraId="143D55C6" w14:textId="77777777" w:rsidR="00E176AD" w:rsidRPr="00C94D36" w:rsidRDefault="00E176AD" w:rsidP="00E176AD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14:paraId="0F1EE6D9" w14:textId="2D8965D0" w:rsidR="00D31C96" w:rsidRPr="00C94D36" w:rsidRDefault="00D31C96" w:rsidP="00E176AD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6. Obiectiv</w:t>
      </w:r>
      <w:r w:rsidR="00253624" w:rsidRPr="00C94D36">
        <w:rPr>
          <w:rFonts w:ascii="Times New Roman" w:hAnsi="Times New Roman"/>
          <w:b/>
          <w:sz w:val="24"/>
          <w:szCs w:val="24"/>
        </w:rPr>
        <w:t xml:space="preserve"> general</w:t>
      </w:r>
      <w:r w:rsidR="00733BD4" w:rsidRPr="00C94D36">
        <w:rPr>
          <w:rFonts w:ascii="Times New Roman" w:hAnsi="Times New Roman"/>
          <w:color w:val="7F7F7F" w:themeColor="text1" w:themeTint="80"/>
          <w:sz w:val="24"/>
          <w:szCs w:val="24"/>
        </w:rPr>
        <w:t xml:space="preserve"> </w:t>
      </w:r>
    </w:p>
    <w:p w14:paraId="082EC48C" w14:textId="77777777" w:rsidR="004D0446" w:rsidRPr="00516BA9" w:rsidRDefault="004D0446" w:rsidP="004D0446">
      <w:pPr>
        <w:spacing w:after="0" w:line="278" w:lineRule="auto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516BA9">
        <w:rPr>
          <w:rFonts w:ascii="Times New Roman" w:eastAsia="Corbel" w:hAnsi="Times New Roman"/>
          <w:sz w:val="24"/>
          <w:szCs w:val="24"/>
        </w:rPr>
        <w:t>Asimilarea logică a conceptelor, fenomenelor, proceselor istorice şi aprofundarea problematicii didacticii predării-învăţării istoriei.</w:t>
      </w:r>
    </w:p>
    <w:p w14:paraId="5D694616" w14:textId="77777777" w:rsidR="00E176AD" w:rsidRPr="00C94D36" w:rsidRDefault="00E176AD" w:rsidP="00E176AD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14:paraId="581229AD" w14:textId="6ABA207D" w:rsidR="0091383B" w:rsidRPr="00C94D36" w:rsidRDefault="000B3BD0" w:rsidP="00D06D4B">
      <w:pPr>
        <w:spacing w:line="240" w:lineRule="auto"/>
        <w:jc w:val="both"/>
        <w:rPr>
          <w:rFonts w:ascii="Times New Roman" w:hAnsi="Times New Roman"/>
          <w:i/>
          <w:iCs/>
          <w:color w:val="7F7F7F" w:themeColor="text1" w:themeTint="80"/>
          <w:sz w:val="24"/>
          <w:szCs w:val="24"/>
          <w:highlight w:val="yellow"/>
        </w:rPr>
      </w:pPr>
      <w:r w:rsidRPr="00C94D36">
        <w:rPr>
          <w:rFonts w:ascii="Times New Roman" w:hAnsi="Times New Roman"/>
          <w:b/>
          <w:sz w:val="24"/>
          <w:szCs w:val="24"/>
        </w:rPr>
        <w:t>7</w:t>
      </w:r>
      <w:r w:rsidR="00D31C96" w:rsidRPr="00C94D36">
        <w:rPr>
          <w:rFonts w:ascii="Times New Roman" w:hAnsi="Times New Roman"/>
          <w:b/>
          <w:sz w:val="24"/>
          <w:szCs w:val="24"/>
        </w:rPr>
        <w:t>. Rezultatele învă</w:t>
      </w:r>
      <w:r w:rsidR="001B1709" w:rsidRPr="00C94D36">
        <w:rPr>
          <w:rFonts w:ascii="Times New Roman" w:hAnsi="Times New Roman"/>
          <w:b/>
          <w:sz w:val="24"/>
          <w:szCs w:val="24"/>
        </w:rPr>
        <w:t>ț</w:t>
      </w:r>
      <w:r w:rsidR="00D31C96" w:rsidRPr="00C94D36">
        <w:rPr>
          <w:rFonts w:ascii="Times New Roman" w:hAnsi="Times New Roman"/>
          <w:b/>
          <w:sz w:val="24"/>
          <w:szCs w:val="24"/>
        </w:rPr>
        <w:t>ării</w:t>
      </w:r>
      <w:r w:rsidR="002D5B8A" w:rsidRPr="00C94D36">
        <w:rPr>
          <w:rFonts w:ascii="Times New Roman" w:hAnsi="Times New Roman"/>
          <w:b/>
          <w:sz w:val="24"/>
          <w:szCs w:val="24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88"/>
        <w:gridCol w:w="9468"/>
      </w:tblGrid>
      <w:tr w:rsidR="00FD0711" w:rsidRPr="00C94D36" w14:paraId="44888664" w14:textId="77777777" w:rsidTr="5B232E0B">
        <w:trPr>
          <w:cantSplit/>
          <w:trHeight w:val="1975"/>
        </w:trPr>
        <w:tc>
          <w:tcPr>
            <w:tcW w:w="1008" w:type="dxa"/>
            <w:textDirection w:val="btLr"/>
            <w:vAlign w:val="center"/>
          </w:tcPr>
          <w:p w14:paraId="621ABFCF" w14:textId="721DE441" w:rsidR="00FD0711" w:rsidRPr="00C94D36" w:rsidRDefault="002A2A27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Cuno</w:t>
            </w:r>
            <w:r w:rsidR="001B1709" w:rsidRPr="00C94D36">
              <w:rPr>
                <w:rFonts w:ascii="Times New Roman" w:hAnsi="Times New Roman"/>
                <w:b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tin</w:t>
            </w:r>
            <w:r w:rsidR="001B1709" w:rsidRPr="00C94D36">
              <w:rPr>
                <w:rFonts w:ascii="Times New Roman" w:hAnsi="Times New Roman"/>
                <w:b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e</w:t>
            </w:r>
          </w:p>
        </w:tc>
        <w:tc>
          <w:tcPr>
            <w:tcW w:w="9674" w:type="dxa"/>
          </w:tcPr>
          <w:p w14:paraId="40D78DEA" w14:textId="77777777" w:rsidR="00CF1D5B" w:rsidRPr="00CF1D5B" w:rsidRDefault="00CF1D5B" w:rsidP="0039040F">
            <w:pPr>
              <w:numPr>
                <w:ilvl w:val="0"/>
                <w:numId w:val="8"/>
              </w:numPr>
              <w:spacing w:after="0" w:line="240" w:lineRule="auto"/>
              <w:rPr>
                <w:rStyle w:val="eop"/>
                <w:rFonts w:ascii="Times New Roman" w:hAnsi="Times New Roman"/>
                <w:b/>
                <w:bCs/>
                <w:sz w:val="24"/>
                <w:szCs w:val="24"/>
              </w:rPr>
            </w:pPr>
            <w:r w:rsidRPr="00CF1D5B">
              <w:rPr>
                <w:rStyle w:val="normaltextrun"/>
                <w:rFonts w:ascii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>Explică</w:t>
            </w:r>
            <w:r w:rsidRPr="00CF1D5B">
              <w:rPr>
                <w:rStyle w:val="normaltextrun"/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 și compară concepte, teorii, modele psiho/pedagogice/metodice necesare pentru proiectarea programelor/activităților educaționale</w:t>
            </w:r>
            <w:r w:rsidRPr="00CF1D5B">
              <w:rPr>
                <w:rStyle w:val="eop"/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 </w:t>
            </w:r>
          </w:p>
          <w:p w14:paraId="286C2160" w14:textId="77777777" w:rsidR="00CF1D5B" w:rsidRPr="00CF1D5B" w:rsidRDefault="00CF1D5B" w:rsidP="0039040F">
            <w:pPr>
              <w:numPr>
                <w:ilvl w:val="0"/>
                <w:numId w:val="8"/>
              </w:numPr>
              <w:spacing w:after="0" w:line="240" w:lineRule="auto"/>
              <w:rPr>
                <w:rStyle w:val="eop"/>
                <w:rFonts w:ascii="Times New Roman" w:hAnsi="Times New Roman"/>
                <w:b/>
                <w:bCs/>
                <w:sz w:val="24"/>
                <w:szCs w:val="24"/>
              </w:rPr>
            </w:pPr>
            <w:r w:rsidRPr="00CF1D5B">
              <w:rPr>
                <w:rStyle w:val="normaltextrun"/>
                <w:rFonts w:ascii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>Identifică</w:t>
            </w:r>
            <w:r w:rsidRPr="00CF1D5B">
              <w:rPr>
                <w:rStyle w:val="normaltextrun"/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 principii/modele de instruire (predare/învățare/evaluare) și le adaptează domeniului educațional (prescolari/situații/contexte)</w:t>
            </w:r>
            <w:r w:rsidRPr="00CF1D5B">
              <w:rPr>
                <w:rStyle w:val="eop"/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 </w:t>
            </w:r>
          </w:p>
          <w:p w14:paraId="574931C5" w14:textId="77777777" w:rsidR="00CF1D5B" w:rsidRPr="00363F64" w:rsidRDefault="00CF1D5B" w:rsidP="0039040F">
            <w:pPr>
              <w:numPr>
                <w:ilvl w:val="0"/>
                <w:numId w:val="8"/>
              </w:numPr>
              <w:spacing w:after="0" w:line="240" w:lineRule="auto"/>
              <w:rPr>
                <w:rStyle w:val="eop"/>
                <w:rFonts w:ascii="Times New Roman" w:hAnsi="Times New Roman"/>
                <w:b/>
                <w:bCs/>
                <w:sz w:val="24"/>
                <w:szCs w:val="24"/>
              </w:rPr>
            </w:pPr>
            <w:r w:rsidRPr="00CF1D5B">
              <w:rPr>
                <w:rStyle w:val="normaltextrun"/>
                <w:rFonts w:ascii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>Analizează</w:t>
            </w:r>
            <w:r w:rsidRPr="00CF1D5B">
              <w:rPr>
                <w:rStyle w:val="normaltextrun"/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 fenomenele educaționale/curriculumul școlar și relațiile dintre obiective-conținuturi-strategii-evaluare prin prisma teoriilor contemporane ale instruirii/învățării</w:t>
            </w:r>
            <w:r w:rsidRPr="00CF1D5B">
              <w:rPr>
                <w:rStyle w:val="eop"/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 </w:t>
            </w:r>
          </w:p>
          <w:p w14:paraId="373D44E3" w14:textId="3700EC8F" w:rsidR="00363F64" w:rsidRPr="00363F64" w:rsidRDefault="00363F64" w:rsidP="0039040F">
            <w:pPr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363F64">
              <w:rPr>
                <w:rFonts w:ascii="Times New Roman" w:hAnsi="Times New Roman"/>
                <w:b/>
                <w:bCs/>
                <w:sz w:val="24"/>
                <w:szCs w:val="24"/>
              </w:rPr>
              <w:t>Analizează</w:t>
            </w:r>
            <w:r w:rsidRPr="00363F64">
              <w:rPr>
                <w:rFonts w:ascii="Times New Roman" w:hAnsi="Times New Roman"/>
                <w:sz w:val="24"/>
                <w:szCs w:val="24"/>
              </w:rPr>
              <w:t xml:space="preserve"> diverse metode și tehnici de învățare și dezvoltare profesională continuă specifice domeniului științelor educației</w:t>
            </w:r>
          </w:p>
        </w:tc>
      </w:tr>
      <w:tr w:rsidR="00FD0711" w:rsidRPr="00C94D36" w14:paraId="110936E3" w14:textId="77777777" w:rsidTr="5B232E0B">
        <w:trPr>
          <w:cantSplit/>
          <w:trHeight w:val="1775"/>
        </w:trPr>
        <w:tc>
          <w:tcPr>
            <w:tcW w:w="1008" w:type="dxa"/>
            <w:textDirection w:val="btLr"/>
            <w:vAlign w:val="center"/>
          </w:tcPr>
          <w:p w14:paraId="44988092" w14:textId="7FCA76EA" w:rsidR="00FD0711" w:rsidRPr="00C94D36" w:rsidRDefault="00E5213F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Abilități</w:t>
            </w:r>
          </w:p>
        </w:tc>
        <w:tc>
          <w:tcPr>
            <w:tcW w:w="9674" w:type="dxa"/>
          </w:tcPr>
          <w:p w14:paraId="084F60A0" w14:textId="77777777" w:rsidR="00CF1D5B" w:rsidRPr="00CF1D5B" w:rsidRDefault="00CF1D5B" w:rsidP="00037920">
            <w:pPr>
              <w:pStyle w:val="Style1"/>
              <w:numPr>
                <w:ilvl w:val="0"/>
                <w:numId w:val="8"/>
              </w:numPr>
              <w:jc w:val="left"/>
              <w:rPr>
                <w:rStyle w:val="eop"/>
                <w:rFonts w:ascii="Times New Roman" w:hAnsi="Times New Roman"/>
                <w:szCs w:val="24"/>
                <w:lang w:val="pt-PT"/>
              </w:rPr>
            </w:pPr>
            <w:proofErr w:type="spellStart"/>
            <w:r w:rsidRPr="00CF1D5B">
              <w:rPr>
                <w:rStyle w:val="normaltextrun"/>
                <w:rFonts w:ascii="Times New Roman" w:hAnsi="Times New Roman"/>
                <w:b/>
                <w:bCs/>
                <w:color w:val="000000"/>
                <w:szCs w:val="24"/>
                <w:shd w:val="clear" w:color="auto" w:fill="FFFFFF"/>
              </w:rPr>
              <w:t>Aplică</w:t>
            </w:r>
            <w:proofErr w:type="spellEnd"/>
            <w:r w:rsidRPr="00CF1D5B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 xml:space="preserve"> </w:t>
            </w:r>
            <w:proofErr w:type="spellStart"/>
            <w:r w:rsidRPr="00CF1D5B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norme</w:t>
            </w:r>
            <w:proofErr w:type="spellEnd"/>
            <w:r w:rsidRPr="00CF1D5B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 xml:space="preserve">/principii </w:t>
            </w:r>
            <w:proofErr w:type="spellStart"/>
            <w:r w:rsidRPr="00CF1D5B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psiho</w:t>
            </w:r>
            <w:proofErr w:type="spellEnd"/>
            <w:r w:rsidRPr="00CF1D5B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/</w:t>
            </w:r>
            <w:proofErr w:type="spellStart"/>
            <w:r w:rsidRPr="00CF1D5B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pedagogice</w:t>
            </w:r>
            <w:proofErr w:type="spellEnd"/>
            <w:r w:rsidRPr="00CF1D5B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/</w:t>
            </w:r>
            <w:proofErr w:type="spellStart"/>
            <w:r w:rsidRPr="00CF1D5B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metodice</w:t>
            </w:r>
            <w:proofErr w:type="spellEnd"/>
            <w:r w:rsidRPr="00CF1D5B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 xml:space="preserve"> </w:t>
            </w:r>
            <w:proofErr w:type="spellStart"/>
            <w:r w:rsidRPr="00CF1D5B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în</w:t>
            </w:r>
            <w:proofErr w:type="spellEnd"/>
            <w:r w:rsidRPr="00CF1D5B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 xml:space="preserve"> </w:t>
            </w:r>
            <w:proofErr w:type="spellStart"/>
            <w:r w:rsidRPr="00CF1D5B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proiectarea</w:t>
            </w:r>
            <w:proofErr w:type="spellEnd"/>
            <w:r w:rsidRPr="00CF1D5B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 xml:space="preserve"> </w:t>
            </w:r>
            <w:proofErr w:type="spellStart"/>
            <w:r w:rsidRPr="00CF1D5B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programelor</w:t>
            </w:r>
            <w:proofErr w:type="spellEnd"/>
            <w:r w:rsidRPr="00CF1D5B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/</w:t>
            </w:r>
            <w:proofErr w:type="spellStart"/>
            <w:r w:rsidRPr="00CF1D5B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activităților</w:t>
            </w:r>
            <w:proofErr w:type="spellEnd"/>
            <w:r w:rsidRPr="00CF1D5B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 xml:space="preserve"> </w:t>
            </w:r>
            <w:proofErr w:type="spellStart"/>
            <w:r w:rsidRPr="00CF1D5B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adaptate</w:t>
            </w:r>
            <w:proofErr w:type="spellEnd"/>
            <w:r w:rsidRPr="00CF1D5B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 xml:space="preserve"> </w:t>
            </w:r>
            <w:proofErr w:type="spellStart"/>
            <w:r w:rsidRPr="00CF1D5B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copiilor</w:t>
            </w:r>
            <w:proofErr w:type="spellEnd"/>
            <w:r w:rsidRPr="00CF1D5B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/ /</w:t>
            </w:r>
            <w:proofErr w:type="spellStart"/>
            <w:r w:rsidRPr="00CF1D5B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contextelor</w:t>
            </w:r>
            <w:proofErr w:type="spellEnd"/>
            <w:r w:rsidRPr="00CF1D5B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 xml:space="preserve"> </w:t>
            </w:r>
            <w:proofErr w:type="spellStart"/>
            <w:r w:rsidRPr="00CF1D5B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educaționale</w:t>
            </w:r>
            <w:proofErr w:type="spellEnd"/>
            <w:r w:rsidRPr="00CF1D5B">
              <w:rPr>
                <w:rStyle w:val="eop"/>
                <w:rFonts w:ascii="Times New Roman" w:hAnsi="Times New Roman"/>
                <w:color w:val="000000"/>
                <w:szCs w:val="24"/>
                <w:shd w:val="clear" w:color="auto" w:fill="FFFFFF"/>
                <w:lang w:val="pt-PT"/>
              </w:rPr>
              <w:t> </w:t>
            </w:r>
          </w:p>
          <w:p w14:paraId="683A94DE" w14:textId="77777777" w:rsidR="00CF1D5B" w:rsidRPr="00CF1D5B" w:rsidRDefault="00CF1D5B" w:rsidP="00037920">
            <w:pPr>
              <w:pStyle w:val="Style1"/>
              <w:numPr>
                <w:ilvl w:val="0"/>
                <w:numId w:val="8"/>
              </w:numPr>
              <w:jc w:val="left"/>
              <w:rPr>
                <w:rStyle w:val="eop"/>
                <w:rFonts w:ascii="Times New Roman" w:hAnsi="Times New Roman"/>
                <w:szCs w:val="24"/>
              </w:rPr>
            </w:pPr>
            <w:proofErr w:type="spellStart"/>
            <w:r w:rsidRPr="00CF1D5B">
              <w:rPr>
                <w:rStyle w:val="normaltextrun"/>
                <w:rFonts w:ascii="Times New Roman" w:hAnsi="Times New Roman"/>
                <w:b/>
                <w:bCs/>
                <w:color w:val="000000"/>
                <w:szCs w:val="24"/>
                <w:shd w:val="clear" w:color="auto" w:fill="FFFFFF"/>
              </w:rPr>
              <w:t>Elaborează</w:t>
            </w:r>
            <w:proofErr w:type="spellEnd"/>
            <w:r w:rsidRPr="00CF1D5B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 xml:space="preserve"> </w:t>
            </w:r>
            <w:proofErr w:type="spellStart"/>
            <w:r w:rsidRPr="00CF1D5B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programe</w:t>
            </w:r>
            <w:proofErr w:type="spellEnd"/>
            <w:r w:rsidRPr="00CF1D5B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/</w:t>
            </w:r>
            <w:proofErr w:type="spellStart"/>
            <w:r w:rsidRPr="00CF1D5B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proiecte</w:t>
            </w:r>
            <w:proofErr w:type="spellEnd"/>
            <w:r w:rsidRPr="00CF1D5B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 xml:space="preserve"> de </w:t>
            </w:r>
            <w:proofErr w:type="spellStart"/>
            <w:r w:rsidRPr="00CF1D5B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activitate</w:t>
            </w:r>
            <w:proofErr w:type="spellEnd"/>
            <w:r w:rsidRPr="00CF1D5B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 xml:space="preserve"> </w:t>
            </w:r>
            <w:proofErr w:type="spellStart"/>
            <w:r w:rsidRPr="00CF1D5B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diferențiate</w:t>
            </w:r>
            <w:proofErr w:type="spellEnd"/>
            <w:r w:rsidRPr="00CF1D5B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 xml:space="preserve"> </w:t>
            </w:r>
            <w:proofErr w:type="spellStart"/>
            <w:r w:rsidRPr="00CF1D5B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și</w:t>
            </w:r>
            <w:proofErr w:type="spellEnd"/>
            <w:r w:rsidRPr="00CF1D5B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 xml:space="preserve"> </w:t>
            </w:r>
            <w:proofErr w:type="spellStart"/>
            <w:r w:rsidRPr="00CF1D5B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adaptate</w:t>
            </w:r>
            <w:proofErr w:type="spellEnd"/>
            <w:r w:rsidRPr="00CF1D5B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 xml:space="preserve"> </w:t>
            </w:r>
            <w:proofErr w:type="spellStart"/>
            <w:r w:rsidRPr="00CF1D5B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utilizând</w:t>
            </w:r>
            <w:proofErr w:type="spellEnd"/>
            <w:r w:rsidRPr="00CF1D5B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 xml:space="preserve"> </w:t>
            </w:r>
            <w:proofErr w:type="spellStart"/>
            <w:r w:rsidRPr="00CF1D5B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resurse</w:t>
            </w:r>
            <w:proofErr w:type="spellEnd"/>
            <w:r w:rsidRPr="00CF1D5B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 xml:space="preserve"> variate</w:t>
            </w:r>
            <w:r w:rsidRPr="00CF1D5B">
              <w:rPr>
                <w:rStyle w:val="eop"/>
                <w:rFonts w:ascii="Times New Roman" w:hAnsi="Times New Roman"/>
                <w:color w:val="000000"/>
                <w:szCs w:val="24"/>
                <w:shd w:val="clear" w:color="auto" w:fill="FFFFFF"/>
              </w:rPr>
              <w:t> </w:t>
            </w:r>
          </w:p>
          <w:p w14:paraId="2A6DF213" w14:textId="77777777" w:rsidR="00CF1D5B" w:rsidRPr="00363F64" w:rsidRDefault="00CF1D5B" w:rsidP="00037920">
            <w:pPr>
              <w:pStyle w:val="Style1"/>
              <w:numPr>
                <w:ilvl w:val="0"/>
                <w:numId w:val="8"/>
              </w:numPr>
              <w:jc w:val="left"/>
              <w:rPr>
                <w:rStyle w:val="eop"/>
                <w:rFonts w:ascii="Times New Roman" w:hAnsi="Times New Roman"/>
                <w:szCs w:val="24"/>
              </w:rPr>
            </w:pPr>
            <w:proofErr w:type="spellStart"/>
            <w:r w:rsidRPr="00CF1D5B">
              <w:rPr>
                <w:rStyle w:val="normaltextrun"/>
                <w:rFonts w:ascii="Times New Roman" w:hAnsi="Times New Roman"/>
                <w:b/>
                <w:bCs/>
                <w:color w:val="000000"/>
                <w:szCs w:val="24"/>
                <w:shd w:val="clear" w:color="auto" w:fill="FFFFFF"/>
              </w:rPr>
              <w:t>Identifică</w:t>
            </w:r>
            <w:proofErr w:type="spellEnd"/>
            <w:r w:rsidRPr="00CF1D5B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 xml:space="preserve"> </w:t>
            </w:r>
            <w:proofErr w:type="spellStart"/>
            <w:r w:rsidRPr="00CF1D5B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nivelul</w:t>
            </w:r>
            <w:proofErr w:type="spellEnd"/>
            <w:r w:rsidRPr="00CF1D5B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 xml:space="preserve"> </w:t>
            </w:r>
            <w:proofErr w:type="spellStart"/>
            <w:r w:rsidRPr="00CF1D5B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achizițiilor</w:t>
            </w:r>
            <w:proofErr w:type="spellEnd"/>
            <w:r w:rsidRPr="00CF1D5B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 xml:space="preserve"> </w:t>
            </w:r>
            <w:proofErr w:type="spellStart"/>
            <w:r w:rsidRPr="00CF1D5B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prescolarilor</w:t>
            </w:r>
            <w:proofErr w:type="spellEnd"/>
            <w:r w:rsidRPr="00CF1D5B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 xml:space="preserve"> </w:t>
            </w:r>
            <w:proofErr w:type="spellStart"/>
            <w:r w:rsidRPr="00CF1D5B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utilizând</w:t>
            </w:r>
            <w:proofErr w:type="spellEnd"/>
            <w:r w:rsidRPr="00CF1D5B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 xml:space="preserve"> </w:t>
            </w:r>
            <w:proofErr w:type="spellStart"/>
            <w:r w:rsidRPr="00CF1D5B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metode</w:t>
            </w:r>
            <w:proofErr w:type="spellEnd"/>
            <w:r w:rsidRPr="00CF1D5B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 xml:space="preserve"> </w:t>
            </w:r>
            <w:proofErr w:type="spellStart"/>
            <w:r w:rsidRPr="00CF1D5B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adecvate</w:t>
            </w:r>
            <w:proofErr w:type="spellEnd"/>
            <w:r w:rsidRPr="00CF1D5B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 xml:space="preserve"> </w:t>
            </w:r>
            <w:proofErr w:type="spellStart"/>
            <w:r w:rsidRPr="00CF1D5B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și</w:t>
            </w:r>
            <w:proofErr w:type="spellEnd"/>
            <w:r w:rsidRPr="00CF1D5B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 xml:space="preserve"> </w:t>
            </w:r>
            <w:proofErr w:type="spellStart"/>
            <w:r w:rsidRPr="00CF1D5B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proiectează</w:t>
            </w:r>
            <w:proofErr w:type="spellEnd"/>
            <w:r w:rsidRPr="00CF1D5B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 xml:space="preserve"> </w:t>
            </w:r>
            <w:proofErr w:type="spellStart"/>
            <w:r w:rsidRPr="00CF1D5B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programe</w:t>
            </w:r>
            <w:proofErr w:type="spellEnd"/>
            <w:r w:rsidRPr="00CF1D5B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/</w:t>
            </w:r>
            <w:proofErr w:type="spellStart"/>
            <w:r w:rsidRPr="00CF1D5B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activități</w:t>
            </w:r>
            <w:proofErr w:type="spellEnd"/>
            <w:r w:rsidRPr="00CF1D5B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 xml:space="preserve"> </w:t>
            </w:r>
            <w:proofErr w:type="spellStart"/>
            <w:r w:rsidRPr="00CF1D5B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adaptate</w:t>
            </w:r>
            <w:proofErr w:type="spellEnd"/>
            <w:r w:rsidRPr="00CF1D5B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/</w:t>
            </w:r>
            <w:proofErr w:type="spellStart"/>
            <w:r w:rsidRPr="00CF1D5B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individualizate</w:t>
            </w:r>
            <w:proofErr w:type="spellEnd"/>
            <w:r w:rsidRPr="00CF1D5B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/</w:t>
            </w:r>
            <w:proofErr w:type="spellStart"/>
            <w:r w:rsidRPr="00CF1D5B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personalizate</w:t>
            </w:r>
            <w:proofErr w:type="spellEnd"/>
            <w:r w:rsidRPr="00CF1D5B">
              <w:rPr>
                <w:rStyle w:val="eop"/>
                <w:rFonts w:ascii="Times New Roman" w:hAnsi="Times New Roman"/>
                <w:color w:val="000000"/>
                <w:szCs w:val="24"/>
                <w:shd w:val="clear" w:color="auto" w:fill="FFFFFF"/>
              </w:rPr>
              <w:t> </w:t>
            </w:r>
          </w:p>
          <w:p w14:paraId="5F48A37C" w14:textId="77777777" w:rsidR="00241E04" w:rsidRPr="00363F64" w:rsidRDefault="00CF1D5B" w:rsidP="00363F64">
            <w:pPr>
              <w:pStyle w:val="Style1"/>
              <w:numPr>
                <w:ilvl w:val="0"/>
                <w:numId w:val="8"/>
              </w:numPr>
              <w:jc w:val="left"/>
              <w:rPr>
                <w:rStyle w:val="normaltextrun"/>
                <w:rFonts w:ascii="Times New Roman" w:hAnsi="Times New Roman"/>
                <w:szCs w:val="24"/>
              </w:rPr>
            </w:pPr>
            <w:proofErr w:type="spellStart"/>
            <w:r w:rsidRPr="00363F64">
              <w:rPr>
                <w:rStyle w:val="normaltextrun"/>
                <w:rFonts w:ascii="Times New Roman" w:hAnsi="Times New Roman"/>
                <w:b/>
                <w:bCs/>
                <w:color w:val="000000"/>
                <w:szCs w:val="24"/>
                <w:shd w:val="clear" w:color="auto" w:fill="FFFFFF"/>
              </w:rPr>
              <w:t>Integrează</w:t>
            </w:r>
            <w:proofErr w:type="spellEnd"/>
            <w:r w:rsidRPr="00363F64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 xml:space="preserve"> </w:t>
            </w:r>
            <w:proofErr w:type="spellStart"/>
            <w:r w:rsidRPr="00363F64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resurse</w:t>
            </w:r>
            <w:proofErr w:type="spellEnd"/>
            <w:r w:rsidRPr="00363F64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 xml:space="preserve"> </w:t>
            </w:r>
            <w:proofErr w:type="spellStart"/>
            <w:r w:rsidRPr="00363F64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și</w:t>
            </w:r>
            <w:proofErr w:type="spellEnd"/>
            <w:r w:rsidRPr="00363F64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 xml:space="preserve"> </w:t>
            </w:r>
            <w:proofErr w:type="spellStart"/>
            <w:r w:rsidRPr="00363F64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contexte</w:t>
            </w:r>
            <w:proofErr w:type="spellEnd"/>
            <w:r w:rsidRPr="00363F64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 xml:space="preserve"> variate cu </w:t>
            </w:r>
            <w:proofErr w:type="spellStart"/>
            <w:r w:rsidRPr="00363F64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noile</w:t>
            </w:r>
            <w:proofErr w:type="spellEnd"/>
            <w:r w:rsidRPr="00363F64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 xml:space="preserve"> </w:t>
            </w:r>
            <w:proofErr w:type="spellStart"/>
            <w:r w:rsidRPr="00363F64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tehnologii</w:t>
            </w:r>
            <w:proofErr w:type="spellEnd"/>
            <w:r w:rsidRPr="00363F64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 xml:space="preserve"> </w:t>
            </w:r>
            <w:proofErr w:type="spellStart"/>
            <w:r w:rsidRPr="00363F64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pentru</w:t>
            </w:r>
            <w:proofErr w:type="spellEnd"/>
            <w:r w:rsidRPr="00363F64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 xml:space="preserve"> </w:t>
            </w:r>
            <w:proofErr w:type="spellStart"/>
            <w:r w:rsidRPr="00363F64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diversificarea</w:t>
            </w:r>
            <w:proofErr w:type="spellEnd"/>
            <w:r w:rsidRPr="00363F64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/</w:t>
            </w:r>
            <w:proofErr w:type="spellStart"/>
            <w:r w:rsidRPr="00363F64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extinderea</w:t>
            </w:r>
            <w:proofErr w:type="spellEnd"/>
            <w:r w:rsidRPr="00363F64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 xml:space="preserve"> </w:t>
            </w:r>
            <w:proofErr w:type="spellStart"/>
            <w:r w:rsidRPr="00363F64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experiențelor</w:t>
            </w:r>
            <w:proofErr w:type="spellEnd"/>
            <w:r w:rsidRPr="00363F64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 xml:space="preserve"> </w:t>
            </w:r>
            <w:proofErr w:type="spellStart"/>
            <w:r w:rsidRPr="00363F64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educaționale</w:t>
            </w:r>
            <w:proofErr w:type="spellEnd"/>
            <w:r w:rsidRPr="00363F64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 xml:space="preserve"> </w:t>
            </w:r>
            <w:proofErr w:type="spellStart"/>
            <w:r w:rsidRPr="00363F64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pentru</w:t>
            </w:r>
            <w:proofErr w:type="spellEnd"/>
            <w:r w:rsidRPr="00363F64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 xml:space="preserve"> </w:t>
            </w:r>
            <w:proofErr w:type="spellStart"/>
            <w:r w:rsidRPr="00363F64">
              <w:rPr>
                <w:rStyle w:val="normaltextrun"/>
                <w:rFonts w:ascii="Times New Roman" w:hAnsi="Times New Roman"/>
                <w:color w:val="000000"/>
                <w:szCs w:val="24"/>
                <w:shd w:val="clear" w:color="auto" w:fill="FFFFFF"/>
              </w:rPr>
              <w:t>copii</w:t>
            </w:r>
            <w:proofErr w:type="spellEnd"/>
          </w:p>
          <w:p w14:paraId="29893D81" w14:textId="71B1C167" w:rsidR="00363F64" w:rsidRPr="00363F64" w:rsidRDefault="00363F64" w:rsidP="00363F64">
            <w:pPr>
              <w:pStyle w:val="Style1"/>
              <w:numPr>
                <w:ilvl w:val="0"/>
                <w:numId w:val="8"/>
              </w:numPr>
              <w:jc w:val="left"/>
              <w:rPr>
                <w:rFonts w:ascii="Times New Roman" w:hAnsi="Times New Roman"/>
                <w:szCs w:val="24"/>
              </w:rPr>
            </w:pPr>
            <w:proofErr w:type="spellStart"/>
            <w:r w:rsidRPr="00363F64">
              <w:rPr>
                <w:rFonts w:ascii="Times New Roman" w:hAnsi="Times New Roman"/>
                <w:b/>
                <w:bCs/>
                <w:szCs w:val="24"/>
              </w:rPr>
              <w:t>Aplică</w:t>
            </w:r>
            <w:proofErr w:type="spellEnd"/>
            <w:r w:rsidRPr="00363F64">
              <w:rPr>
                <w:rFonts w:ascii="Times New Roman" w:hAnsi="Times New Roman"/>
                <w:szCs w:val="24"/>
              </w:rPr>
              <w:t xml:space="preserve"> </w:t>
            </w:r>
            <w:proofErr w:type="spellStart"/>
            <w:r w:rsidRPr="00363F64">
              <w:rPr>
                <w:rFonts w:ascii="Times New Roman" w:hAnsi="Times New Roman"/>
                <w:szCs w:val="24"/>
              </w:rPr>
              <w:t>metode</w:t>
            </w:r>
            <w:proofErr w:type="spellEnd"/>
            <w:r w:rsidRPr="00363F64">
              <w:rPr>
                <w:rFonts w:ascii="Times New Roman" w:hAnsi="Times New Roman"/>
                <w:szCs w:val="24"/>
              </w:rPr>
              <w:t xml:space="preserve"> </w:t>
            </w:r>
            <w:proofErr w:type="spellStart"/>
            <w:r w:rsidRPr="00363F64">
              <w:rPr>
                <w:rFonts w:ascii="Times New Roman" w:hAnsi="Times New Roman"/>
                <w:szCs w:val="24"/>
              </w:rPr>
              <w:t>și</w:t>
            </w:r>
            <w:proofErr w:type="spellEnd"/>
            <w:r w:rsidRPr="00363F64">
              <w:rPr>
                <w:rFonts w:ascii="Times New Roman" w:hAnsi="Times New Roman"/>
                <w:szCs w:val="24"/>
              </w:rPr>
              <w:t xml:space="preserve"> </w:t>
            </w:r>
            <w:proofErr w:type="spellStart"/>
            <w:r w:rsidRPr="00363F64">
              <w:rPr>
                <w:rFonts w:ascii="Times New Roman" w:hAnsi="Times New Roman"/>
                <w:szCs w:val="24"/>
              </w:rPr>
              <w:t>tehnici</w:t>
            </w:r>
            <w:proofErr w:type="spellEnd"/>
            <w:r w:rsidRPr="00363F64">
              <w:rPr>
                <w:rFonts w:ascii="Times New Roman" w:hAnsi="Times New Roman"/>
                <w:szCs w:val="24"/>
              </w:rPr>
              <w:t xml:space="preserve"> variate de </w:t>
            </w:r>
            <w:proofErr w:type="spellStart"/>
            <w:r w:rsidRPr="00363F64">
              <w:rPr>
                <w:rFonts w:ascii="Times New Roman" w:hAnsi="Times New Roman"/>
                <w:szCs w:val="24"/>
              </w:rPr>
              <w:t>învățare</w:t>
            </w:r>
            <w:proofErr w:type="spellEnd"/>
            <w:r w:rsidRPr="00363F64">
              <w:rPr>
                <w:rFonts w:ascii="Times New Roman" w:hAnsi="Times New Roman"/>
                <w:szCs w:val="24"/>
              </w:rPr>
              <w:t xml:space="preserve"> </w:t>
            </w:r>
            <w:proofErr w:type="spellStart"/>
            <w:r w:rsidRPr="00363F64">
              <w:rPr>
                <w:rFonts w:ascii="Times New Roman" w:hAnsi="Times New Roman"/>
                <w:szCs w:val="24"/>
              </w:rPr>
              <w:t>permanentă</w:t>
            </w:r>
            <w:proofErr w:type="spellEnd"/>
            <w:r w:rsidRPr="00363F64">
              <w:rPr>
                <w:rFonts w:ascii="Times New Roman" w:hAnsi="Times New Roman"/>
                <w:szCs w:val="24"/>
              </w:rPr>
              <w:t xml:space="preserve"> </w:t>
            </w:r>
            <w:proofErr w:type="spellStart"/>
            <w:r w:rsidRPr="00363F64">
              <w:rPr>
                <w:rFonts w:ascii="Times New Roman" w:hAnsi="Times New Roman"/>
                <w:szCs w:val="24"/>
              </w:rPr>
              <w:t>adaptându</w:t>
            </w:r>
            <w:proofErr w:type="spellEnd"/>
            <w:r w:rsidRPr="00363F64">
              <w:rPr>
                <w:rFonts w:ascii="Times New Roman" w:hAnsi="Times New Roman"/>
                <w:szCs w:val="24"/>
              </w:rPr>
              <w:t xml:space="preserve">-le </w:t>
            </w:r>
            <w:proofErr w:type="spellStart"/>
            <w:r w:rsidRPr="00363F64">
              <w:rPr>
                <w:rFonts w:ascii="Times New Roman" w:hAnsi="Times New Roman"/>
                <w:szCs w:val="24"/>
              </w:rPr>
              <w:t>necesităților</w:t>
            </w:r>
            <w:proofErr w:type="spellEnd"/>
            <w:r w:rsidRPr="00363F64">
              <w:rPr>
                <w:rFonts w:ascii="Times New Roman" w:hAnsi="Times New Roman"/>
                <w:szCs w:val="24"/>
              </w:rPr>
              <w:t xml:space="preserve"> </w:t>
            </w:r>
            <w:proofErr w:type="spellStart"/>
            <w:r w:rsidRPr="00363F64">
              <w:rPr>
                <w:rFonts w:ascii="Times New Roman" w:hAnsi="Times New Roman"/>
                <w:szCs w:val="24"/>
              </w:rPr>
              <w:t>contextului</w:t>
            </w:r>
            <w:proofErr w:type="spellEnd"/>
            <w:r w:rsidRPr="00363F64">
              <w:rPr>
                <w:rFonts w:ascii="Times New Roman" w:hAnsi="Times New Roman"/>
                <w:szCs w:val="24"/>
              </w:rPr>
              <w:t xml:space="preserve"> </w:t>
            </w:r>
            <w:proofErr w:type="spellStart"/>
            <w:r w:rsidRPr="00363F64">
              <w:rPr>
                <w:rFonts w:ascii="Times New Roman" w:hAnsi="Times New Roman"/>
                <w:szCs w:val="24"/>
              </w:rPr>
              <w:t>profesional</w:t>
            </w:r>
            <w:proofErr w:type="spellEnd"/>
          </w:p>
        </w:tc>
      </w:tr>
      <w:tr w:rsidR="002A2A27" w:rsidRPr="00C94D36" w14:paraId="22C94215" w14:textId="77777777" w:rsidTr="5B232E0B">
        <w:trPr>
          <w:cantSplit/>
          <w:trHeight w:val="2329"/>
        </w:trPr>
        <w:tc>
          <w:tcPr>
            <w:tcW w:w="1008" w:type="dxa"/>
            <w:textDirection w:val="btLr"/>
            <w:vAlign w:val="center"/>
          </w:tcPr>
          <w:p w14:paraId="6A44056B" w14:textId="1D97EB29" w:rsidR="002A2A27" w:rsidRPr="00C94D36" w:rsidRDefault="002A2A27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 xml:space="preserve">Responsabilitate </w:t>
            </w:r>
            <w:r w:rsidR="001B1709" w:rsidRPr="00C94D36">
              <w:rPr>
                <w:rFonts w:ascii="Times New Roman" w:hAnsi="Times New Roman"/>
                <w:b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i autonomie</w:t>
            </w:r>
          </w:p>
        </w:tc>
        <w:tc>
          <w:tcPr>
            <w:tcW w:w="9674" w:type="dxa"/>
          </w:tcPr>
          <w:p w14:paraId="615A9EC9" w14:textId="77777777" w:rsidR="00CF1D5B" w:rsidRPr="00CF1D5B" w:rsidRDefault="00CF1D5B" w:rsidP="00CF1D5B">
            <w:pPr>
              <w:pStyle w:val="ListParagraph"/>
              <w:numPr>
                <w:ilvl w:val="0"/>
                <w:numId w:val="28"/>
              </w:numPr>
              <w:spacing w:after="0" w:line="240" w:lineRule="auto"/>
              <w:rPr>
                <w:rStyle w:val="normaltextrun"/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 w:rsidRPr="00CF1D5B">
              <w:rPr>
                <w:rStyle w:val="normaltextrun"/>
                <w:rFonts w:ascii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>Utilizează</w:t>
            </w:r>
            <w:r w:rsidRPr="00CF1D5B">
              <w:rPr>
                <w:rStyle w:val="normaltextrun"/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r w:rsidRPr="00CF1D5B">
              <w:rPr>
                <w:rStyle w:val="normaltextrun"/>
                <w:rFonts w:ascii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>autonom și responsabil</w:t>
            </w:r>
            <w:r w:rsidRPr="00CF1D5B">
              <w:rPr>
                <w:rStyle w:val="normaltextrun"/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 obiective/norme/metodologii  în proiectarea/implementarea programelor/activităților educaționale</w:t>
            </w:r>
          </w:p>
          <w:p w14:paraId="6C8A793B" w14:textId="77777777" w:rsidR="00CF1D5B" w:rsidRPr="00CF1D5B" w:rsidRDefault="00CF1D5B" w:rsidP="00CF1D5B">
            <w:pPr>
              <w:pStyle w:val="ListParagraph"/>
              <w:numPr>
                <w:ilvl w:val="0"/>
                <w:numId w:val="28"/>
              </w:numPr>
              <w:spacing w:after="0" w:line="240" w:lineRule="auto"/>
              <w:rPr>
                <w:rStyle w:val="eop"/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 w:rsidRPr="00CF1D5B">
              <w:rPr>
                <w:rStyle w:val="normaltextrun"/>
                <w:rFonts w:ascii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>Își asumă responsabilitatea</w:t>
            </w:r>
            <w:r w:rsidRPr="00CF1D5B">
              <w:rPr>
                <w:rStyle w:val="normaltextrun"/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 deciziilor și abordează autonom/independent și critic/creativ complexitatea situațiilor educaționale</w:t>
            </w:r>
            <w:r w:rsidRPr="00CF1D5B">
              <w:rPr>
                <w:rStyle w:val="eop"/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 </w:t>
            </w:r>
          </w:p>
          <w:p w14:paraId="1759C213" w14:textId="77777777" w:rsidR="00CF1D5B" w:rsidRDefault="00CF1D5B" w:rsidP="00CF1D5B">
            <w:pPr>
              <w:pStyle w:val="ListParagraph"/>
              <w:numPr>
                <w:ilvl w:val="0"/>
                <w:numId w:val="28"/>
              </w:numPr>
              <w:spacing w:after="0" w:line="240" w:lineRule="auto"/>
              <w:rPr>
                <w:rStyle w:val="eop"/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 w:rsidRPr="00CF1D5B">
              <w:rPr>
                <w:rStyle w:val="normaltextrun"/>
                <w:rFonts w:ascii="Times New Roman" w:hAnsi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>Propune</w:t>
            </w:r>
            <w:r w:rsidRPr="00CF1D5B">
              <w:rPr>
                <w:rStyle w:val="normaltextrun"/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 și implementează soluții adaptate dovedind responsabilitate pentru progresul/reușita copiilor</w:t>
            </w:r>
            <w:r w:rsidRPr="00CF1D5B">
              <w:rPr>
                <w:rStyle w:val="eop"/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 </w:t>
            </w:r>
          </w:p>
          <w:p w14:paraId="2AAD50C5" w14:textId="77777777" w:rsidR="00EF4811" w:rsidRPr="00363F64" w:rsidRDefault="00037920" w:rsidP="00037920">
            <w:pPr>
              <w:pStyle w:val="ListParagraph"/>
              <w:numPr>
                <w:ilvl w:val="0"/>
                <w:numId w:val="28"/>
              </w:numPr>
              <w:spacing w:after="0" w:line="240" w:lineRule="auto"/>
              <w:rPr>
                <w:rStyle w:val="eop"/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proofErr w:type="spellStart"/>
            <w:r w:rsidRPr="00CF1D5B">
              <w:rPr>
                <w:rStyle w:val="normaltextrun"/>
                <w:rFonts w:ascii="Times New Roman" w:hAnsi="Times New Roman"/>
                <w:b/>
                <w:bCs/>
                <w:sz w:val="24"/>
                <w:szCs w:val="24"/>
                <w:lang w:val="fr-FR"/>
              </w:rPr>
              <w:t>Demonstrează</w:t>
            </w:r>
            <w:proofErr w:type="spellEnd"/>
            <w:r w:rsidRPr="00CF1D5B">
              <w:rPr>
                <w:rStyle w:val="normaltextrun"/>
                <w:rFonts w:ascii="Times New Roman" w:hAnsi="Times New Roman"/>
                <w:sz w:val="24"/>
                <w:szCs w:val="24"/>
                <w:lang w:val="fr-FR"/>
              </w:rPr>
              <w:t xml:space="preserve"> </w:t>
            </w:r>
            <w:r w:rsidRPr="00CF1D5B">
              <w:rPr>
                <w:rStyle w:val="normaltextrun"/>
                <w:rFonts w:ascii="Times New Roman" w:hAnsi="Times New Roman"/>
                <w:b/>
                <w:bCs/>
                <w:sz w:val="24"/>
                <w:szCs w:val="24"/>
                <w:lang w:val="fr-FR"/>
              </w:rPr>
              <w:t xml:space="preserve">autonomie </w:t>
            </w:r>
            <w:proofErr w:type="spellStart"/>
            <w:r w:rsidRPr="00CF1D5B">
              <w:rPr>
                <w:rStyle w:val="normaltextrun"/>
                <w:rFonts w:ascii="Times New Roman" w:hAnsi="Times New Roman"/>
                <w:b/>
                <w:bCs/>
                <w:sz w:val="24"/>
                <w:szCs w:val="24"/>
                <w:lang w:val="fr-FR"/>
              </w:rPr>
              <w:t>și</w:t>
            </w:r>
            <w:proofErr w:type="spellEnd"/>
            <w:r w:rsidRPr="00CF1D5B">
              <w:rPr>
                <w:rStyle w:val="normaltextrun"/>
                <w:rFonts w:ascii="Times New Roman" w:hAnsi="Times New Roman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CF1D5B">
              <w:rPr>
                <w:rStyle w:val="normaltextrun"/>
                <w:rFonts w:ascii="Times New Roman" w:hAnsi="Times New Roman"/>
                <w:b/>
                <w:bCs/>
                <w:sz w:val="24"/>
                <w:szCs w:val="24"/>
                <w:lang w:val="fr-FR"/>
              </w:rPr>
              <w:t>responsabilitate</w:t>
            </w:r>
            <w:proofErr w:type="spellEnd"/>
            <w:r w:rsidRPr="00CF1D5B">
              <w:rPr>
                <w:rStyle w:val="normaltextrun"/>
                <w:rFonts w:ascii="Times New Roman" w:hAnsi="Times New Roman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CF1D5B">
              <w:rPr>
                <w:rStyle w:val="normaltextrun"/>
                <w:rFonts w:ascii="Times New Roman" w:hAnsi="Times New Roman"/>
                <w:sz w:val="24"/>
                <w:szCs w:val="24"/>
                <w:lang w:val="fr-FR"/>
              </w:rPr>
              <w:t>în</w:t>
            </w:r>
            <w:proofErr w:type="spellEnd"/>
            <w:r w:rsidRPr="00CF1D5B">
              <w:rPr>
                <w:rStyle w:val="normaltextrun"/>
                <w:rFonts w:ascii="Times New Roman" w:hAnsi="Times New Roman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CF1D5B">
              <w:rPr>
                <w:rStyle w:val="normaltextrun"/>
                <w:rFonts w:ascii="Times New Roman" w:hAnsi="Times New Roman"/>
                <w:sz w:val="24"/>
                <w:szCs w:val="24"/>
                <w:lang w:val="fr-FR"/>
              </w:rPr>
              <w:t>inițierea</w:t>
            </w:r>
            <w:proofErr w:type="spellEnd"/>
            <w:r w:rsidRPr="00CF1D5B">
              <w:rPr>
                <w:rStyle w:val="normaltextrun"/>
                <w:rFonts w:ascii="Times New Roman" w:hAnsi="Times New Roman"/>
                <w:sz w:val="24"/>
                <w:szCs w:val="24"/>
                <w:lang w:val="fr-FR"/>
              </w:rPr>
              <w:t xml:space="preserve">, </w:t>
            </w:r>
            <w:proofErr w:type="spellStart"/>
            <w:r w:rsidRPr="00CF1D5B">
              <w:rPr>
                <w:rStyle w:val="normaltextrun"/>
                <w:rFonts w:ascii="Times New Roman" w:hAnsi="Times New Roman"/>
                <w:sz w:val="24"/>
                <w:szCs w:val="24"/>
                <w:lang w:val="fr-FR"/>
              </w:rPr>
              <w:t>implementarea</w:t>
            </w:r>
            <w:proofErr w:type="spellEnd"/>
            <w:r w:rsidRPr="00CF1D5B">
              <w:rPr>
                <w:rStyle w:val="normaltextrun"/>
                <w:rFonts w:ascii="Times New Roman" w:hAnsi="Times New Roman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CF1D5B">
              <w:rPr>
                <w:rStyle w:val="normaltextrun"/>
                <w:rFonts w:ascii="Times New Roman" w:hAnsi="Times New Roman"/>
                <w:sz w:val="24"/>
                <w:szCs w:val="24"/>
                <w:lang w:val="fr-FR"/>
              </w:rPr>
              <w:t>și</w:t>
            </w:r>
            <w:proofErr w:type="spellEnd"/>
            <w:r w:rsidRPr="00CF1D5B">
              <w:rPr>
                <w:rStyle w:val="normaltextrun"/>
                <w:rFonts w:ascii="Times New Roman" w:hAnsi="Times New Roman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CF1D5B">
              <w:rPr>
                <w:rStyle w:val="normaltextrun"/>
                <w:rFonts w:ascii="Times New Roman" w:hAnsi="Times New Roman"/>
                <w:sz w:val="24"/>
                <w:szCs w:val="24"/>
                <w:lang w:val="fr-FR"/>
              </w:rPr>
              <w:t>evaluarea</w:t>
            </w:r>
            <w:proofErr w:type="spellEnd"/>
            <w:r w:rsidRPr="00CF1D5B">
              <w:rPr>
                <w:rStyle w:val="normaltextrun"/>
                <w:rFonts w:ascii="Times New Roman" w:hAnsi="Times New Roman"/>
                <w:sz w:val="24"/>
                <w:szCs w:val="24"/>
                <w:lang w:val="fr-FR"/>
              </w:rPr>
              <w:t xml:space="preserve"> de </w:t>
            </w:r>
            <w:proofErr w:type="spellStart"/>
            <w:r w:rsidRPr="00CF1D5B">
              <w:rPr>
                <w:rStyle w:val="normaltextrun"/>
                <w:rFonts w:ascii="Times New Roman" w:hAnsi="Times New Roman"/>
                <w:sz w:val="24"/>
                <w:szCs w:val="24"/>
                <w:lang w:val="fr-FR"/>
              </w:rPr>
              <w:t>programe</w:t>
            </w:r>
            <w:proofErr w:type="spellEnd"/>
            <w:r w:rsidRPr="00CF1D5B">
              <w:rPr>
                <w:rStyle w:val="normaltextrun"/>
                <w:rFonts w:ascii="Times New Roman" w:hAnsi="Times New Roman"/>
                <w:sz w:val="24"/>
                <w:szCs w:val="24"/>
                <w:lang w:val="fr-FR"/>
              </w:rPr>
              <w:t>/</w:t>
            </w:r>
            <w:proofErr w:type="spellStart"/>
            <w:r w:rsidRPr="00CF1D5B">
              <w:rPr>
                <w:rStyle w:val="normaltextrun"/>
                <w:rFonts w:ascii="Times New Roman" w:hAnsi="Times New Roman"/>
                <w:sz w:val="24"/>
                <w:szCs w:val="24"/>
                <w:lang w:val="fr-FR"/>
              </w:rPr>
              <w:t>proiecte</w:t>
            </w:r>
            <w:proofErr w:type="spellEnd"/>
            <w:r w:rsidRPr="00CF1D5B">
              <w:rPr>
                <w:rStyle w:val="normaltextrun"/>
                <w:rFonts w:ascii="Times New Roman" w:hAnsi="Times New Roman"/>
                <w:sz w:val="24"/>
                <w:szCs w:val="24"/>
                <w:lang w:val="fr-FR"/>
              </w:rPr>
              <w:t>/</w:t>
            </w:r>
            <w:proofErr w:type="spellStart"/>
            <w:r w:rsidRPr="00CF1D5B">
              <w:rPr>
                <w:rStyle w:val="normaltextrun"/>
                <w:rFonts w:ascii="Times New Roman" w:hAnsi="Times New Roman"/>
                <w:sz w:val="24"/>
                <w:szCs w:val="24"/>
                <w:lang w:val="fr-FR"/>
              </w:rPr>
              <w:t>activități</w:t>
            </w:r>
            <w:proofErr w:type="spellEnd"/>
            <w:r w:rsidRPr="00CF1D5B">
              <w:rPr>
                <w:rStyle w:val="normaltextrun"/>
                <w:rFonts w:ascii="Times New Roman" w:hAnsi="Times New Roman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CF1D5B">
              <w:rPr>
                <w:rStyle w:val="normaltextrun"/>
                <w:rFonts w:ascii="Times New Roman" w:hAnsi="Times New Roman"/>
                <w:sz w:val="24"/>
                <w:szCs w:val="24"/>
                <w:lang w:val="fr-FR"/>
              </w:rPr>
              <w:t>în</w:t>
            </w:r>
            <w:proofErr w:type="spellEnd"/>
            <w:r w:rsidRPr="00CF1D5B">
              <w:rPr>
                <w:rStyle w:val="normaltextrun"/>
                <w:rFonts w:ascii="Times New Roman" w:hAnsi="Times New Roman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CF1D5B">
              <w:rPr>
                <w:rStyle w:val="normaltextrun"/>
                <w:rFonts w:ascii="Times New Roman" w:hAnsi="Times New Roman"/>
                <w:sz w:val="24"/>
                <w:szCs w:val="24"/>
                <w:lang w:val="fr-FR"/>
              </w:rPr>
              <w:t>comunitate</w:t>
            </w:r>
            <w:proofErr w:type="spellEnd"/>
            <w:r w:rsidRPr="008F61D0">
              <w:rPr>
                <w:rStyle w:val="eop"/>
                <w:rFonts w:ascii="Arial" w:hAnsi="Arial" w:cs="Arial"/>
                <w:sz w:val="18"/>
                <w:szCs w:val="18"/>
              </w:rPr>
              <w:t> </w:t>
            </w:r>
          </w:p>
          <w:p w14:paraId="4E90C458" w14:textId="1E0112CF" w:rsidR="00363F64" w:rsidRPr="00363F64" w:rsidRDefault="00363F64" w:rsidP="00037920">
            <w:pPr>
              <w:pStyle w:val="ListParagraph"/>
              <w:numPr>
                <w:ilvl w:val="0"/>
                <w:numId w:val="28"/>
              </w:num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 w:rsidRPr="00363F64">
              <w:rPr>
                <w:rFonts w:ascii="Times New Roman" w:hAnsi="Times New Roman"/>
                <w:b/>
                <w:bCs/>
                <w:sz w:val="24"/>
                <w:szCs w:val="24"/>
              </w:rPr>
              <w:t>Gestionează în mod autonom și responsabil</w:t>
            </w:r>
            <w:r w:rsidRPr="00363F64">
              <w:rPr>
                <w:rFonts w:ascii="Times New Roman" w:hAnsi="Times New Roman"/>
                <w:sz w:val="24"/>
                <w:szCs w:val="24"/>
              </w:rPr>
              <w:t xml:space="preserve"> propriul parcurs de dezvoltare profesională și al carierei conform exigențelor și deontologiei domeniului educației</w:t>
            </w:r>
          </w:p>
        </w:tc>
      </w:tr>
    </w:tbl>
    <w:p w14:paraId="68FE1DA3" w14:textId="77777777" w:rsidR="00E176AD" w:rsidRPr="00C94D36" w:rsidRDefault="00E176AD" w:rsidP="00E176AD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14:paraId="2C196F8A" w14:textId="6DEF79CA" w:rsidR="007C6BB6" w:rsidRPr="00C94D36" w:rsidRDefault="000B3BD0" w:rsidP="00D9632C">
      <w:pPr>
        <w:spacing w:after="0" w:line="240" w:lineRule="auto"/>
        <w:rPr>
          <w:rFonts w:ascii="Times New Roman" w:hAnsi="Times New Roman"/>
          <w:sz w:val="24"/>
          <w:szCs w:val="24"/>
          <w:highlight w:val="yellow"/>
        </w:rPr>
      </w:pPr>
      <w:r w:rsidRPr="00C94D36">
        <w:rPr>
          <w:rFonts w:ascii="Times New Roman" w:hAnsi="Times New Roman"/>
          <w:b/>
          <w:bCs/>
          <w:sz w:val="24"/>
          <w:szCs w:val="24"/>
        </w:rPr>
        <w:t>8</w:t>
      </w:r>
      <w:r w:rsidR="002A2A27" w:rsidRPr="00C94D36">
        <w:rPr>
          <w:rFonts w:ascii="Times New Roman" w:hAnsi="Times New Roman"/>
          <w:b/>
          <w:bCs/>
          <w:sz w:val="24"/>
          <w:szCs w:val="24"/>
        </w:rPr>
        <w:t>. Metode de predare</w:t>
      </w:r>
      <w:r w:rsidR="00101A4C" w:rsidRPr="00C94D36">
        <w:rPr>
          <w:rFonts w:ascii="Times New Roman" w:hAnsi="Times New Roman"/>
          <w:b/>
          <w:bCs/>
          <w:sz w:val="24"/>
          <w:szCs w:val="24"/>
        </w:rPr>
        <w:t xml:space="preserve"> </w:t>
      </w:r>
    </w:p>
    <w:p w14:paraId="2F3169A4" w14:textId="229A4F42" w:rsidR="00037920" w:rsidRPr="00681C38" w:rsidRDefault="00037920" w:rsidP="00037920">
      <w:pPr>
        <w:pStyle w:val="NoSpacing"/>
        <w:ind w:firstLine="708"/>
        <w:jc w:val="both"/>
        <w:rPr>
          <w:rFonts w:ascii="Arial" w:hAnsi="Arial" w:cs="Arial"/>
          <w:sz w:val="18"/>
          <w:szCs w:val="18"/>
        </w:rPr>
      </w:pPr>
      <w:r w:rsidRPr="00681C38">
        <w:t>Predarea disciplinei</w:t>
      </w:r>
      <w:r w:rsidRPr="00681C38">
        <w:rPr>
          <w:i/>
        </w:rPr>
        <w:t xml:space="preserve"> </w:t>
      </w:r>
      <w:r w:rsidRPr="00516BA9">
        <w:rPr>
          <w:i/>
        </w:rPr>
        <w:t>Istori</w:t>
      </w:r>
      <w:r w:rsidR="0039040F">
        <w:rPr>
          <w:i/>
        </w:rPr>
        <w:t>a</w:t>
      </w:r>
      <w:r w:rsidRPr="00516BA9">
        <w:rPr>
          <w:i/>
        </w:rPr>
        <w:t xml:space="preserve"> şi didactic</w:t>
      </w:r>
      <w:r w:rsidR="0039040F">
        <w:rPr>
          <w:i/>
        </w:rPr>
        <w:t>a</w:t>
      </w:r>
      <w:r>
        <w:rPr>
          <w:i/>
        </w:rPr>
        <w:t xml:space="preserve"> istoriei</w:t>
      </w:r>
      <w:r w:rsidR="0039040F">
        <w:rPr>
          <w:i/>
        </w:rPr>
        <w:t xml:space="preserve"> </w:t>
      </w:r>
      <w:r w:rsidR="0039040F">
        <w:rPr>
          <w:iCs/>
        </w:rPr>
        <w:t xml:space="preserve">în </w:t>
      </w:r>
      <w:r>
        <w:t>învățământul primar</w:t>
      </w:r>
      <w:r w:rsidRPr="00681C38">
        <w:t xml:space="preserve"> se</w:t>
      </w:r>
      <w:r w:rsidR="0039040F">
        <w:t xml:space="preserve"> </w:t>
      </w:r>
      <w:r w:rsidRPr="00681C38">
        <w:t>baz</w:t>
      </w:r>
      <w:r w:rsidR="0039040F">
        <w:t>ează</w:t>
      </w:r>
      <w:r w:rsidRPr="00681C38">
        <w:t xml:space="preserve"> pe o combinație echilibrată între folosirea metodelor expozitive și a celor interactive, adaptate nevoilor specifice ale studenților, pentru a facilita dobândirea unor competențe practice aplicabile în procesul de învățare. </w:t>
      </w:r>
    </w:p>
    <w:p w14:paraId="15AE8F59" w14:textId="77777777" w:rsidR="00037920" w:rsidRPr="0082590B" w:rsidRDefault="00037920" w:rsidP="00037920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681C38">
        <w:rPr>
          <w:rFonts w:ascii="Times New Roman" w:hAnsi="Times New Roman"/>
          <w:sz w:val="24"/>
          <w:szCs w:val="24"/>
        </w:rPr>
        <w:t xml:space="preserve">Utilizarea platformelor digitale și a resurselor online pentru accesarea materialelor suplimentare și realizarea unor activități asincrone </w:t>
      </w:r>
      <w:r w:rsidRPr="00823BE8">
        <w:rPr>
          <w:rFonts w:ascii="Times New Roman" w:hAnsi="Times New Roman"/>
          <w:color w:val="000000" w:themeColor="text1"/>
          <w:sz w:val="24"/>
          <w:szCs w:val="24"/>
        </w:rPr>
        <w:t>susține</w:t>
      </w:r>
      <w:r w:rsidRPr="00681C38">
        <w:rPr>
          <w:rFonts w:ascii="Times New Roman" w:hAnsi="Times New Roman"/>
          <w:sz w:val="24"/>
          <w:szCs w:val="24"/>
        </w:rPr>
        <w:t xml:space="preserve"> procesul continuu de învățare. Această diversitate metodologică urmărește nu doar transmiterea de cunoștințe, ci și dezvoltarea limbajului, a comunicării și a unei atitudini autonome față de procesul educațional.</w:t>
      </w:r>
    </w:p>
    <w:p w14:paraId="4C82E5C9" w14:textId="77777777" w:rsidR="003D0D85" w:rsidRPr="00C94D36" w:rsidRDefault="003D0D85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391117EE" w14:textId="276C7AE4" w:rsidR="00FD0711" w:rsidRPr="00C94D36" w:rsidRDefault="007927E2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9</w:t>
      </w:r>
      <w:r w:rsidR="003D0D85" w:rsidRPr="00C94D36">
        <w:rPr>
          <w:rFonts w:ascii="Times New Roman" w:hAnsi="Times New Roman"/>
          <w:b/>
          <w:sz w:val="24"/>
          <w:szCs w:val="24"/>
        </w:rPr>
        <w:t xml:space="preserve">. </w:t>
      </w:r>
      <w:r w:rsidR="00FD0711" w:rsidRPr="00C94D36">
        <w:rPr>
          <w:rFonts w:ascii="Times New Roman" w:hAnsi="Times New Roman"/>
          <w:b/>
          <w:sz w:val="24"/>
          <w:szCs w:val="24"/>
        </w:rPr>
        <w:t>Con</w:t>
      </w:r>
      <w:r w:rsidR="001B1709" w:rsidRPr="00C94D36">
        <w:rPr>
          <w:rFonts w:ascii="Times New Roman" w:hAnsi="Times New Roman"/>
          <w:b/>
          <w:sz w:val="24"/>
          <w:szCs w:val="24"/>
        </w:rPr>
        <w:t>ț</w:t>
      </w:r>
      <w:r w:rsidR="00FD0711" w:rsidRPr="00C94D36">
        <w:rPr>
          <w:rFonts w:ascii="Times New Roman" w:hAnsi="Times New Roman"/>
          <w:b/>
          <w:sz w:val="24"/>
          <w:szCs w:val="24"/>
        </w:rPr>
        <w:t>inuturi</w:t>
      </w:r>
    </w:p>
    <w:p w14:paraId="757EC3D2" w14:textId="1F91CDAF" w:rsidR="002A2A27" w:rsidRPr="00C94D36" w:rsidRDefault="002A2A27" w:rsidP="000B3BD0">
      <w:pPr>
        <w:spacing w:after="0" w:line="240" w:lineRule="auto"/>
        <w:rPr>
          <w:rFonts w:ascii="Times New Roman" w:hAnsi="Times New Roman"/>
          <w:b/>
          <w:i/>
          <w:kern w:val="16"/>
          <w:sz w:val="24"/>
          <w:szCs w:val="24"/>
        </w:rPr>
      </w:pPr>
    </w:p>
    <w:tbl>
      <w:tblPr>
        <w:tblW w:w="1053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51"/>
        <w:gridCol w:w="8829"/>
        <w:gridCol w:w="857"/>
      </w:tblGrid>
      <w:tr w:rsidR="00AD6760" w:rsidRPr="00C94D36" w14:paraId="14972563" w14:textId="77777777" w:rsidTr="00E176AD">
        <w:trPr>
          <w:jc w:val="center"/>
        </w:trPr>
        <w:tc>
          <w:tcPr>
            <w:tcW w:w="10537" w:type="dxa"/>
            <w:gridSpan w:val="3"/>
            <w:vAlign w:val="center"/>
          </w:tcPr>
          <w:p w14:paraId="238085BB" w14:textId="07B33EFE" w:rsidR="00AD6760" w:rsidRPr="00C94D36" w:rsidRDefault="00AD6760" w:rsidP="000B3BD0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CURS</w:t>
            </w:r>
          </w:p>
        </w:tc>
      </w:tr>
      <w:tr w:rsidR="00AD6760" w:rsidRPr="00C94D36" w14:paraId="68E046A2" w14:textId="77777777" w:rsidTr="00E176AD">
        <w:trPr>
          <w:jc w:val="center"/>
        </w:trPr>
        <w:tc>
          <w:tcPr>
            <w:tcW w:w="851" w:type="dxa"/>
            <w:vAlign w:val="center"/>
          </w:tcPr>
          <w:p w14:paraId="482092A5" w14:textId="7C8AE06C" w:rsidR="00AD6760" w:rsidRPr="00C94D36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Capitolul</w:t>
            </w:r>
          </w:p>
        </w:tc>
        <w:tc>
          <w:tcPr>
            <w:tcW w:w="8829" w:type="dxa"/>
            <w:vAlign w:val="center"/>
          </w:tcPr>
          <w:p w14:paraId="24A6971D" w14:textId="69E290BE" w:rsidR="00AD6760" w:rsidRPr="00C94D36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Con</w:t>
            </w:r>
            <w:r w:rsidR="001B1709"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inutul</w:t>
            </w:r>
          </w:p>
        </w:tc>
        <w:tc>
          <w:tcPr>
            <w:tcW w:w="857" w:type="dxa"/>
            <w:vAlign w:val="center"/>
          </w:tcPr>
          <w:p w14:paraId="25FFFED7" w14:textId="62B374FF" w:rsidR="00AD6760" w:rsidRPr="00C94D36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Nr. ore</w:t>
            </w:r>
          </w:p>
        </w:tc>
      </w:tr>
      <w:tr w:rsidR="00037920" w:rsidRPr="00C94D36" w14:paraId="2FAF5653" w14:textId="77777777" w:rsidTr="00E176AD">
        <w:trPr>
          <w:jc w:val="center"/>
        </w:trPr>
        <w:tc>
          <w:tcPr>
            <w:tcW w:w="851" w:type="dxa"/>
            <w:vAlign w:val="center"/>
          </w:tcPr>
          <w:p w14:paraId="70FBC42F" w14:textId="050B956A" w:rsidR="00037920" w:rsidRPr="00C94D36" w:rsidRDefault="00037920" w:rsidP="0003792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I</w:t>
            </w:r>
          </w:p>
        </w:tc>
        <w:tc>
          <w:tcPr>
            <w:tcW w:w="8829" w:type="dxa"/>
          </w:tcPr>
          <w:p w14:paraId="05A240DB" w14:textId="17FF4D25" w:rsidR="00037920" w:rsidRPr="00C94D36" w:rsidRDefault="00037920" w:rsidP="0003792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6393C">
              <w:rPr>
                <w:rFonts w:ascii="Times New Roman" w:eastAsia="Corbel" w:hAnsi="Times New Roman"/>
                <w:sz w:val="24"/>
                <w:szCs w:val="24"/>
              </w:rPr>
              <w:t>Introducere şi problematica cursului</w:t>
            </w:r>
          </w:p>
        </w:tc>
        <w:tc>
          <w:tcPr>
            <w:tcW w:w="857" w:type="dxa"/>
            <w:vAlign w:val="center"/>
          </w:tcPr>
          <w:p w14:paraId="3C9EB5C0" w14:textId="652D7280" w:rsidR="00037920" w:rsidRPr="00C94D36" w:rsidRDefault="00037920" w:rsidP="0003792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highlight w:val="yellow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037920" w:rsidRPr="00C94D36" w14:paraId="115D5823" w14:textId="77777777" w:rsidTr="00E176AD">
        <w:trPr>
          <w:jc w:val="center"/>
        </w:trPr>
        <w:tc>
          <w:tcPr>
            <w:tcW w:w="851" w:type="dxa"/>
            <w:vAlign w:val="center"/>
          </w:tcPr>
          <w:p w14:paraId="0B3FDA84" w14:textId="628F4992" w:rsidR="00037920" w:rsidRPr="00C94D36" w:rsidRDefault="00037920" w:rsidP="0003792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II</w:t>
            </w:r>
          </w:p>
        </w:tc>
        <w:tc>
          <w:tcPr>
            <w:tcW w:w="8829" w:type="dxa"/>
          </w:tcPr>
          <w:p w14:paraId="2BAEAD81" w14:textId="383F3E70" w:rsidR="00037920" w:rsidRPr="00C94D36" w:rsidRDefault="00037920" w:rsidP="0003792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6393C">
              <w:rPr>
                <w:rFonts w:ascii="Times New Roman" w:eastAsia="Calibri" w:hAnsi="Times New Roman"/>
                <w:sz w:val="24"/>
                <w:szCs w:val="24"/>
              </w:rPr>
              <w:t>Conţinutul învăţământului istoric</w:t>
            </w:r>
          </w:p>
        </w:tc>
        <w:tc>
          <w:tcPr>
            <w:tcW w:w="857" w:type="dxa"/>
            <w:vAlign w:val="center"/>
          </w:tcPr>
          <w:p w14:paraId="67430680" w14:textId="1B8E7EEE" w:rsidR="00037920" w:rsidRPr="00C94D36" w:rsidRDefault="00037920" w:rsidP="0003792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037920" w:rsidRPr="00C94D36" w14:paraId="18ABA96D" w14:textId="77777777" w:rsidTr="00E176AD">
        <w:trPr>
          <w:jc w:val="center"/>
        </w:trPr>
        <w:tc>
          <w:tcPr>
            <w:tcW w:w="851" w:type="dxa"/>
            <w:vAlign w:val="center"/>
          </w:tcPr>
          <w:p w14:paraId="748F843E" w14:textId="2E065083" w:rsidR="00037920" w:rsidRPr="00C94D36" w:rsidRDefault="00037920" w:rsidP="0003792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III</w:t>
            </w:r>
          </w:p>
        </w:tc>
        <w:tc>
          <w:tcPr>
            <w:tcW w:w="8829" w:type="dxa"/>
          </w:tcPr>
          <w:p w14:paraId="40D13369" w14:textId="6D4B18CA" w:rsidR="00037920" w:rsidRPr="00C94D36" w:rsidRDefault="00037920" w:rsidP="0003792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6393C">
              <w:rPr>
                <w:rFonts w:ascii="Times New Roman" w:hAnsi="Times New Roman"/>
                <w:sz w:val="24"/>
                <w:szCs w:val="24"/>
                <w:lang w:val="it-IT"/>
              </w:rPr>
              <w:t xml:space="preserve">Principiile istoriei </w:t>
            </w:r>
            <w:r w:rsidRPr="0036393C">
              <w:rPr>
                <w:rFonts w:ascii="Times New Roman" w:hAnsi="Times New Roman"/>
                <w:sz w:val="24"/>
                <w:szCs w:val="24"/>
              </w:rPr>
              <w:t>şi</w:t>
            </w:r>
            <w:r w:rsidRPr="0036393C">
              <w:rPr>
                <w:rFonts w:ascii="Times New Roman" w:hAnsi="Times New Roman"/>
                <w:sz w:val="24"/>
                <w:szCs w:val="24"/>
                <w:lang w:val="it-IT"/>
              </w:rPr>
              <w:t xml:space="preserve"> importanța lor în predarea-învățarea istoriei</w:t>
            </w:r>
          </w:p>
        </w:tc>
        <w:tc>
          <w:tcPr>
            <w:tcW w:w="857" w:type="dxa"/>
            <w:vAlign w:val="center"/>
          </w:tcPr>
          <w:p w14:paraId="34AE2AC5" w14:textId="44A82F8D" w:rsidR="00037920" w:rsidRPr="00C94D36" w:rsidRDefault="00037920" w:rsidP="0003792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037920" w:rsidRPr="00C94D36" w14:paraId="389DF12A" w14:textId="77777777" w:rsidTr="00E176AD">
        <w:trPr>
          <w:jc w:val="center"/>
        </w:trPr>
        <w:tc>
          <w:tcPr>
            <w:tcW w:w="851" w:type="dxa"/>
            <w:vAlign w:val="center"/>
          </w:tcPr>
          <w:p w14:paraId="0C8F769E" w14:textId="434B8FB3" w:rsidR="00037920" w:rsidRPr="00C94D36" w:rsidRDefault="00037920" w:rsidP="0003792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IV</w:t>
            </w:r>
          </w:p>
        </w:tc>
        <w:tc>
          <w:tcPr>
            <w:tcW w:w="8829" w:type="dxa"/>
          </w:tcPr>
          <w:p w14:paraId="76C651D4" w14:textId="7502EFDF" w:rsidR="00037920" w:rsidRPr="00C94D36" w:rsidRDefault="00037920" w:rsidP="0003792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6393C">
              <w:rPr>
                <w:rFonts w:ascii="Times New Roman" w:hAnsi="Times New Roman"/>
                <w:sz w:val="24"/>
                <w:szCs w:val="24"/>
                <w:lang w:val="it-IT"/>
              </w:rPr>
              <w:t>Mijloacele de învăţământ utilizate în predarea</w:t>
            </w:r>
            <w:r w:rsidRPr="0036393C">
              <w:rPr>
                <w:rFonts w:ascii="Times New Roman" w:hAnsi="Times New Roman"/>
                <w:sz w:val="24"/>
                <w:szCs w:val="24"/>
              </w:rPr>
              <w:t>-învăţarea istoriei</w:t>
            </w:r>
          </w:p>
        </w:tc>
        <w:tc>
          <w:tcPr>
            <w:tcW w:w="857" w:type="dxa"/>
            <w:vAlign w:val="center"/>
          </w:tcPr>
          <w:p w14:paraId="313E2854" w14:textId="0BEE70D5" w:rsidR="00037920" w:rsidRPr="00C94D36" w:rsidRDefault="00037920" w:rsidP="0003792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037920" w:rsidRPr="00C94D36" w14:paraId="2CC7EA92" w14:textId="77777777" w:rsidTr="00E176AD">
        <w:trPr>
          <w:jc w:val="center"/>
        </w:trPr>
        <w:tc>
          <w:tcPr>
            <w:tcW w:w="851" w:type="dxa"/>
            <w:vAlign w:val="center"/>
          </w:tcPr>
          <w:p w14:paraId="1E399926" w14:textId="44D4A543" w:rsidR="00037920" w:rsidRPr="00C94D36" w:rsidRDefault="00037920" w:rsidP="0003792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V</w:t>
            </w:r>
          </w:p>
        </w:tc>
        <w:tc>
          <w:tcPr>
            <w:tcW w:w="8829" w:type="dxa"/>
          </w:tcPr>
          <w:p w14:paraId="22B505D2" w14:textId="0CB92CD6" w:rsidR="00037920" w:rsidRPr="00C94D36" w:rsidRDefault="00037920" w:rsidP="0003792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6393C">
              <w:rPr>
                <w:rFonts w:ascii="Times New Roman" w:hAnsi="Times New Roman"/>
                <w:sz w:val="24"/>
                <w:szCs w:val="24"/>
                <w:lang w:val="it-IT"/>
              </w:rPr>
              <w:t>Tipologia lecţiilor de istorie la clasa a IV</w:t>
            </w:r>
            <w:r w:rsidRPr="0036393C">
              <w:rPr>
                <w:rFonts w:ascii="Times New Roman" w:hAnsi="Times New Roman"/>
                <w:sz w:val="24"/>
                <w:szCs w:val="24"/>
              </w:rPr>
              <w:t>- a</w:t>
            </w:r>
          </w:p>
        </w:tc>
        <w:tc>
          <w:tcPr>
            <w:tcW w:w="857" w:type="dxa"/>
            <w:vAlign w:val="center"/>
          </w:tcPr>
          <w:p w14:paraId="15AD19EA" w14:textId="1DE674FD" w:rsidR="00037920" w:rsidRPr="00C94D36" w:rsidRDefault="00037920" w:rsidP="0003792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037920" w:rsidRPr="00C94D36" w14:paraId="0CBD9111" w14:textId="77777777" w:rsidTr="00E176AD">
        <w:trPr>
          <w:jc w:val="center"/>
        </w:trPr>
        <w:tc>
          <w:tcPr>
            <w:tcW w:w="851" w:type="dxa"/>
            <w:vAlign w:val="center"/>
          </w:tcPr>
          <w:p w14:paraId="0C7E9E3C" w14:textId="2CD4D003" w:rsidR="00037920" w:rsidRPr="00C94D36" w:rsidRDefault="00037920" w:rsidP="0003792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VI</w:t>
            </w:r>
          </w:p>
        </w:tc>
        <w:tc>
          <w:tcPr>
            <w:tcW w:w="8829" w:type="dxa"/>
          </w:tcPr>
          <w:p w14:paraId="70892A4D" w14:textId="36F9B3BB" w:rsidR="00037920" w:rsidRPr="00C94D36" w:rsidRDefault="00037920" w:rsidP="0003792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6393C">
              <w:rPr>
                <w:rFonts w:ascii="Times New Roman" w:eastAsia="Calibri" w:hAnsi="Times New Roman"/>
                <w:sz w:val="24"/>
                <w:szCs w:val="24"/>
              </w:rPr>
              <w:t>Metodele de învăţământ şi aplicarea acestora în procesul de predare- învăţare a istoriei la clasa a IV-a</w:t>
            </w:r>
          </w:p>
        </w:tc>
        <w:tc>
          <w:tcPr>
            <w:tcW w:w="857" w:type="dxa"/>
            <w:vAlign w:val="center"/>
          </w:tcPr>
          <w:p w14:paraId="5928C940" w14:textId="3BAD474F" w:rsidR="00037920" w:rsidRPr="00C94D36" w:rsidRDefault="00037920" w:rsidP="0003792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037920" w:rsidRPr="00C94D36" w14:paraId="2719BA91" w14:textId="77777777" w:rsidTr="00E176AD">
        <w:trPr>
          <w:jc w:val="center"/>
        </w:trPr>
        <w:tc>
          <w:tcPr>
            <w:tcW w:w="851" w:type="dxa"/>
            <w:vAlign w:val="center"/>
          </w:tcPr>
          <w:p w14:paraId="3006C54E" w14:textId="3757CCB6" w:rsidR="00037920" w:rsidRPr="00C94D36" w:rsidRDefault="00037920" w:rsidP="0003792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VII</w:t>
            </w:r>
          </w:p>
        </w:tc>
        <w:tc>
          <w:tcPr>
            <w:tcW w:w="8829" w:type="dxa"/>
          </w:tcPr>
          <w:p w14:paraId="0ECBFB69" w14:textId="55EEF57B" w:rsidR="00037920" w:rsidRPr="00C94D36" w:rsidRDefault="00801F5E" w:rsidP="0003792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3256C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Metode de evaluare utilizate în cadrul lecțiilor de istorie în învățământul primar</w:t>
            </w:r>
          </w:p>
        </w:tc>
        <w:tc>
          <w:tcPr>
            <w:tcW w:w="857" w:type="dxa"/>
            <w:vAlign w:val="center"/>
          </w:tcPr>
          <w:p w14:paraId="427895DB" w14:textId="552118D0" w:rsidR="00037920" w:rsidRPr="00C94D36" w:rsidRDefault="00037920" w:rsidP="0003792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</w:tr>
      <w:tr w:rsidR="00037920" w:rsidRPr="00C94D36" w14:paraId="57D01962" w14:textId="77777777" w:rsidTr="00E176AD">
        <w:trPr>
          <w:jc w:val="center"/>
        </w:trPr>
        <w:tc>
          <w:tcPr>
            <w:tcW w:w="851" w:type="dxa"/>
          </w:tcPr>
          <w:p w14:paraId="525731DE" w14:textId="1817C1D7" w:rsidR="00037920" w:rsidRPr="00C94D36" w:rsidRDefault="00037920" w:rsidP="0003792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29" w:type="dxa"/>
          </w:tcPr>
          <w:p w14:paraId="7620E052" w14:textId="77777777" w:rsidR="00037920" w:rsidRPr="00C94D36" w:rsidRDefault="00037920" w:rsidP="00037920">
            <w:pPr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Total:</w:t>
            </w:r>
          </w:p>
        </w:tc>
        <w:tc>
          <w:tcPr>
            <w:tcW w:w="857" w:type="dxa"/>
          </w:tcPr>
          <w:p w14:paraId="664A9F59" w14:textId="6E10AB3F" w:rsidR="00037920" w:rsidRPr="00C94D36" w:rsidRDefault="00037920" w:rsidP="0003792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14</w:t>
            </w:r>
          </w:p>
        </w:tc>
      </w:tr>
      <w:tr w:rsidR="00037920" w:rsidRPr="00C94D36" w14:paraId="210E37E8" w14:textId="77777777" w:rsidTr="00E176AD">
        <w:trPr>
          <w:jc w:val="center"/>
        </w:trPr>
        <w:tc>
          <w:tcPr>
            <w:tcW w:w="10537" w:type="dxa"/>
            <w:gridSpan w:val="3"/>
          </w:tcPr>
          <w:p w14:paraId="5F29AF23" w14:textId="1D119730" w:rsidR="00037920" w:rsidRDefault="00037920" w:rsidP="0003792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Bibliografie:</w:t>
            </w:r>
          </w:p>
          <w:p w14:paraId="5D30C10F" w14:textId="02420F8C" w:rsidR="00037920" w:rsidRPr="00734E11" w:rsidRDefault="00037920" w:rsidP="00037920">
            <w:pPr>
              <w:pStyle w:val="ListParagraph"/>
              <w:numPr>
                <w:ilvl w:val="0"/>
                <w:numId w:val="26"/>
              </w:numPr>
              <w:spacing w:after="0" w:line="240" w:lineRule="auto"/>
              <w:jc w:val="both"/>
              <w:rPr>
                <w:rFonts w:ascii="Times New Roman" w:hAnsi="Times New Roman"/>
                <w:i/>
                <w:iCs/>
                <w:color w:val="000000" w:themeColor="text1"/>
                <w:sz w:val="24"/>
                <w:szCs w:val="24"/>
              </w:rPr>
            </w:pPr>
            <w:r w:rsidRPr="00C41FBB">
              <w:rPr>
                <w:rFonts w:ascii="Times New Roman" w:hAnsi="Times New Roman"/>
                <w:sz w:val="24"/>
                <w:szCs w:val="24"/>
              </w:rPr>
              <w:t xml:space="preserve">Adăscăliței, Felicia, Bercea, Marilena, Dumitrescu, Doru, Lazăr, Liviu, Manea, Mihai, Popescu, Mirela, </w:t>
            </w:r>
            <w:r w:rsidRPr="00C41FBB">
              <w:rPr>
                <w:rFonts w:ascii="Times New Roman" w:hAnsi="Times New Roman"/>
                <w:sz w:val="24"/>
                <w:szCs w:val="24"/>
                <w:lang w:val="es-ES_tradnl"/>
              </w:rPr>
              <w:t xml:space="preserve">(2013), </w:t>
            </w:r>
            <w:r w:rsidRPr="00C41FBB">
              <w:rPr>
                <w:rFonts w:ascii="Times New Roman" w:hAnsi="Times New Roman"/>
                <w:i/>
                <w:sz w:val="24"/>
                <w:szCs w:val="24"/>
                <w:lang w:val="es-ES_tradnl"/>
              </w:rPr>
              <w:t xml:space="preserve">Elemente de   </w:t>
            </w:r>
            <w:proofErr w:type="spellStart"/>
            <w:r w:rsidRPr="00C41FBB">
              <w:rPr>
                <w:rFonts w:ascii="Times New Roman" w:hAnsi="Times New Roman"/>
                <w:i/>
                <w:sz w:val="24"/>
                <w:szCs w:val="24"/>
                <w:lang w:val="es-ES_tradnl"/>
              </w:rPr>
              <w:t>didactică</w:t>
            </w:r>
            <w:proofErr w:type="spellEnd"/>
            <w:r w:rsidRPr="00C41FBB">
              <w:rPr>
                <w:rFonts w:ascii="Times New Roman" w:hAnsi="Times New Roman"/>
                <w:i/>
                <w:sz w:val="24"/>
                <w:szCs w:val="24"/>
                <w:lang w:val="es-ES_tradnl"/>
              </w:rPr>
              <w:t xml:space="preserve"> a </w:t>
            </w:r>
            <w:proofErr w:type="spellStart"/>
            <w:r w:rsidRPr="00C41FBB">
              <w:rPr>
                <w:rFonts w:ascii="Times New Roman" w:hAnsi="Times New Roman"/>
                <w:i/>
                <w:sz w:val="24"/>
                <w:szCs w:val="24"/>
                <w:lang w:val="es-ES_tradnl"/>
              </w:rPr>
              <w:t>istoriei</w:t>
            </w:r>
            <w:proofErr w:type="spellEnd"/>
            <w:r w:rsidRPr="00C41FBB">
              <w:rPr>
                <w:rFonts w:ascii="Times New Roman" w:hAnsi="Times New Roman"/>
                <w:sz w:val="24"/>
                <w:szCs w:val="24"/>
                <w:lang w:val="es-ES_tradnl"/>
              </w:rPr>
              <w:t xml:space="preserve">, </w:t>
            </w:r>
            <w:proofErr w:type="spellStart"/>
            <w:r w:rsidRPr="00C41FBB">
              <w:rPr>
                <w:rFonts w:ascii="Times New Roman" w:hAnsi="Times New Roman"/>
                <w:sz w:val="24"/>
                <w:szCs w:val="24"/>
                <w:lang w:val="es-ES_tradnl"/>
              </w:rPr>
              <w:t>Editura</w:t>
            </w:r>
            <w:proofErr w:type="spellEnd"/>
            <w:r w:rsidRPr="00C41FBB">
              <w:rPr>
                <w:rFonts w:ascii="Times New Roman" w:hAnsi="Times New Roman"/>
                <w:sz w:val="24"/>
                <w:szCs w:val="24"/>
                <w:lang w:val="es-ES_tradnl"/>
              </w:rPr>
              <w:t xml:space="preserve"> Nomina, </w:t>
            </w:r>
            <w:proofErr w:type="spellStart"/>
            <w:r w:rsidRPr="00C41FBB">
              <w:rPr>
                <w:rFonts w:ascii="Times New Roman" w:hAnsi="Times New Roman"/>
                <w:sz w:val="24"/>
                <w:szCs w:val="24"/>
                <w:lang w:val="es-ES_tradnl"/>
              </w:rPr>
              <w:t>București</w:t>
            </w:r>
            <w:proofErr w:type="spellEnd"/>
            <w:r w:rsidRPr="00C41FBB">
              <w:rPr>
                <w:rFonts w:ascii="Times New Roman" w:hAnsi="Times New Roman"/>
                <w:sz w:val="24"/>
                <w:szCs w:val="24"/>
                <w:lang w:val="es-ES_tradnl"/>
              </w:rPr>
              <w:t>.</w:t>
            </w:r>
          </w:p>
          <w:p w14:paraId="7D49C1CB" w14:textId="377B3A9E" w:rsidR="00734E11" w:rsidRPr="00176050" w:rsidRDefault="00734E11" w:rsidP="00176050">
            <w:pPr>
              <w:pStyle w:val="ListParagraph"/>
              <w:numPr>
                <w:ilvl w:val="0"/>
                <w:numId w:val="26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  <w:lang w:val="es-ES_tradnl"/>
              </w:rPr>
              <w:lastRenderedPageBreak/>
              <w:t>Bocoș-Mușata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es-ES_tradnl"/>
              </w:rPr>
              <w:t xml:space="preserve">, </w:t>
            </w:r>
            <w:r w:rsidRPr="00C41FBB">
              <w:rPr>
                <w:rFonts w:ascii="Times New Roman" w:hAnsi="Times New Roman"/>
                <w:sz w:val="24"/>
                <w:szCs w:val="24"/>
                <w:lang w:val="es-ES_tradnl"/>
              </w:rPr>
              <w:t>(2013),</w:t>
            </w:r>
            <w:r>
              <w:rPr>
                <w:rFonts w:ascii="Times New Roman" w:hAnsi="Times New Roman"/>
                <w:sz w:val="24"/>
                <w:szCs w:val="24"/>
                <w:lang w:val="es-ES_tradnl"/>
              </w:rPr>
              <w:t xml:space="preserve"> </w:t>
            </w:r>
            <w:proofErr w:type="spellStart"/>
            <w:r w:rsidRPr="00734E11">
              <w:rPr>
                <w:rFonts w:ascii="Times New Roman" w:hAnsi="Times New Roman"/>
                <w:i/>
                <w:iCs/>
                <w:sz w:val="24"/>
                <w:szCs w:val="24"/>
                <w:lang w:val="es-ES_tradnl"/>
              </w:rPr>
              <w:t>Instruirea</w:t>
            </w:r>
            <w:proofErr w:type="spellEnd"/>
            <w:r w:rsidRPr="00734E11">
              <w:rPr>
                <w:rFonts w:ascii="Times New Roman" w:hAnsi="Times New Roman"/>
                <w:i/>
                <w:iCs/>
                <w:sz w:val="24"/>
                <w:szCs w:val="24"/>
                <w:lang w:val="es-ES_tradnl"/>
              </w:rPr>
              <w:t xml:space="preserve"> </w:t>
            </w:r>
            <w:proofErr w:type="spellStart"/>
            <w:r w:rsidRPr="00734E11">
              <w:rPr>
                <w:rFonts w:ascii="Times New Roman" w:hAnsi="Times New Roman"/>
                <w:i/>
                <w:iCs/>
                <w:sz w:val="24"/>
                <w:szCs w:val="24"/>
                <w:lang w:val="es-ES_tradnl"/>
              </w:rPr>
              <w:t>interactivă</w:t>
            </w:r>
            <w:proofErr w:type="spellEnd"/>
            <w:r w:rsidRPr="00734E11">
              <w:rPr>
                <w:rFonts w:ascii="Times New Roman" w:hAnsi="Times New Roman"/>
                <w:i/>
                <w:iCs/>
                <w:sz w:val="24"/>
                <w:szCs w:val="24"/>
                <w:lang w:val="en-US"/>
              </w:rPr>
              <w:t xml:space="preserve">; </w:t>
            </w:r>
            <w:proofErr w:type="spellStart"/>
            <w:r w:rsidRPr="00734E11">
              <w:rPr>
                <w:rFonts w:ascii="Times New Roman" w:hAnsi="Times New Roman"/>
                <w:i/>
                <w:iCs/>
                <w:sz w:val="24"/>
                <w:szCs w:val="24"/>
                <w:lang w:val="en-US"/>
              </w:rPr>
              <w:t>repere</w:t>
            </w:r>
            <w:proofErr w:type="spellEnd"/>
            <w:r w:rsidRPr="00734E11">
              <w:rPr>
                <w:rFonts w:ascii="Times New Roman" w:hAnsi="Times New Roman"/>
                <w:i/>
                <w:iCs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734E11">
              <w:rPr>
                <w:rFonts w:ascii="Times New Roman" w:hAnsi="Times New Roman"/>
                <w:i/>
                <w:iCs/>
                <w:sz w:val="24"/>
                <w:szCs w:val="24"/>
                <w:lang w:val="en-US"/>
              </w:rPr>
              <w:t>axiologice</w:t>
            </w:r>
            <w:proofErr w:type="spellEnd"/>
            <w:r w:rsidRPr="00734E11">
              <w:rPr>
                <w:rFonts w:ascii="Times New Roman" w:hAnsi="Times New Roman"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34E11">
              <w:rPr>
                <w:rFonts w:ascii="Times New Roman" w:hAnsi="Times New Roman"/>
                <w:i/>
                <w:iCs/>
                <w:sz w:val="24"/>
                <w:szCs w:val="24"/>
              </w:rPr>
              <w:t>și metodologice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Editura Polirom</w:t>
            </w:r>
            <w:r>
              <w:rPr>
                <w:rFonts w:ascii="Times New Roman" w:hAnsi="Times New Roman"/>
                <w:sz w:val="24"/>
                <w:szCs w:val="24"/>
              </w:rPr>
              <w:t>, Iași.</w:t>
            </w:r>
          </w:p>
          <w:p w14:paraId="10338693" w14:textId="7EC2824C" w:rsidR="00C41FBB" w:rsidRPr="00C41FBB" w:rsidRDefault="00C41FBB" w:rsidP="00C41FBB">
            <w:pPr>
              <w:pStyle w:val="ListParagraph"/>
              <w:numPr>
                <w:ilvl w:val="0"/>
                <w:numId w:val="26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C41FBB">
              <w:rPr>
                <w:rFonts w:ascii="Times New Roman" w:hAnsi="Times New Roman"/>
                <w:sz w:val="24"/>
                <w:szCs w:val="24"/>
                <w:lang w:val="es-ES_tradnl"/>
              </w:rPr>
              <w:t>Căpiţă</w:t>
            </w:r>
            <w:proofErr w:type="spellEnd"/>
            <w:r w:rsidRPr="00C41FBB">
              <w:rPr>
                <w:rFonts w:ascii="Times New Roman" w:hAnsi="Times New Roman"/>
                <w:sz w:val="24"/>
                <w:szCs w:val="24"/>
                <w:lang w:val="es-ES_tradnl"/>
              </w:rPr>
              <w:t xml:space="preserve">, Laura, </w:t>
            </w:r>
            <w:proofErr w:type="spellStart"/>
            <w:r w:rsidRPr="00C41FBB">
              <w:rPr>
                <w:rFonts w:ascii="Times New Roman" w:hAnsi="Times New Roman"/>
                <w:sz w:val="24"/>
                <w:szCs w:val="24"/>
                <w:lang w:val="es-ES_tradnl"/>
              </w:rPr>
              <w:t>Căpiţă</w:t>
            </w:r>
            <w:proofErr w:type="spellEnd"/>
            <w:r w:rsidRPr="00C41FBB">
              <w:rPr>
                <w:rFonts w:ascii="Times New Roman" w:hAnsi="Times New Roman"/>
                <w:sz w:val="24"/>
                <w:szCs w:val="24"/>
                <w:lang w:val="es-ES_tradnl"/>
              </w:rPr>
              <w:t xml:space="preserve"> Carol, (2005), </w:t>
            </w:r>
            <w:proofErr w:type="spellStart"/>
            <w:r w:rsidRPr="00C41FBB">
              <w:rPr>
                <w:rFonts w:ascii="Times New Roman" w:hAnsi="Times New Roman"/>
                <w:i/>
                <w:sz w:val="24"/>
                <w:szCs w:val="24"/>
                <w:lang w:val="es-ES_tradnl"/>
              </w:rPr>
              <w:t>Tendinţe</w:t>
            </w:r>
            <w:proofErr w:type="spellEnd"/>
            <w:r w:rsidRPr="00C41FBB">
              <w:rPr>
                <w:rFonts w:ascii="Times New Roman" w:hAnsi="Times New Roman"/>
                <w:i/>
                <w:sz w:val="24"/>
                <w:szCs w:val="24"/>
                <w:lang w:val="es-ES_tradnl"/>
              </w:rPr>
              <w:t xml:space="preserve"> </w:t>
            </w:r>
            <w:proofErr w:type="spellStart"/>
            <w:r w:rsidRPr="00C41FBB">
              <w:rPr>
                <w:rFonts w:ascii="Times New Roman" w:hAnsi="Times New Roman"/>
                <w:i/>
                <w:sz w:val="24"/>
                <w:szCs w:val="24"/>
                <w:lang w:val="es-ES_tradnl"/>
              </w:rPr>
              <w:t>în</w:t>
            </w:r>
            <w:proofErr w:type="spellEnd"/>
            <w:r w:rsidRPr="00C41FBB">
              <w:rPr>
                <w:rFonts w:ascii="Times New Roman" w:hAnsi="Times New Roman"/>
                <w:i/>
                <w:sz w:val="24"/>
                <w:szCs w:val="24"/>
                <w:lang w:val="es-ES_tradnl"/>
              </w:rPr>
              <w:t xml:space="preserve"> </w:t>
            </w:r>
            <w:proofErr w:type="spellStart"/>
            <w:r w:rsidRPr="00C41FBB">
              <w:rPr>
                <w:rFonts w:ascii="Times New Roman" w:hAnsi="Times New Roman"/>
                <w:i/>
                <w:sz w:val="24"/>
                <w:szCs w:val="24"/>
                <w:lang w:val="es-ES_tradnl"/>
              </w:rPr>
              <w:t>didactica</w:t>
            </w:r>
            <w:proofErr w:type="spellEnd"/>
            <w:r w:rsidRPr="00C41FBB">
              <w:rPr>
                <w:rFonts w:ascii="Times New Roman" w:hAnsi="Times New Roman"/>
                <w:i/>
                <w:sz w:val="24"/>
                <w:szCs w:val="24"/>
                <w:lang w:val="es-ES_tradnl"/>
              </w:rPr>
              <w:t xml:space="preserve"> </w:t>
            </w:r>
            <w:proofErr w:type="spellStart"/>
            <w:r w:rsidRPr="00C41FBB">
              <w:rPr>
                <w:rFonts w:ascii="Times New Roman" w:hAnsi="Times New Roman"/>
                <w:i/>
                <w:sz w:val="24"/>
                <w:szCs w:val="24"/>
                <w:lang w:val="es-ES_tradnl"/>
              </w:rPr>
              <w:t>istoriei</w:t>
            </w:r>
            <w:proofErr w:type="spellEnd"/>
            <w:r w:rsidRPr="00C41FBB">
              <w:rPr>
                <w:rFonts w:ascii="Times New Roman" w:hAnsi="Times New Roman"/>
                <w:sz w:val="24"/>
                <w:szCs w:val="24"/>
                <w:lang w:val="es-ES_tradnl"/>
              </w:rPr>
              <w:t xml:space="preserve">, </w:t>
            </w:r>
            <w:proofErr w:type="spellStart"/>
            <w:r w:rsidRPr="00C41FBB">
              <w:rPr>
                <w:rFonts w:ascii="Times New Roman" w:hAnsi="Times New Roman"/>
                <w:sz w:val="24"/>
                <w:szCs w:val="24"/>
                <w:lang w:val="es-ES_tradnl"/>
              </w:rPr>
              <w:t>Editura</w:t>
            </w:r>
            <w:proofErr w:type="spellEnd"/>
            <w:r w:rsidRPr="00C41FBB">
              <w:rPr>
                <w:rFonts w:ascii="Times New Roman" w:hAnsi="Times New Roman"/>
                <w:sz w:val="24"/>
                <w:szCs w:val="24"/>
                <w:lang w:val="es-ES_tradnl"/>
              </w:rPr>
              <w:t xml:space="preserve"> Paralela 45, Pite</w:t>
            </w:r>
            <w:r w:rsidRPr="00C41FBB">
              <w:rPr>
                <w:rFonts w:ascii="Times New Roman" w:hAnsi="Times New Roman"/>
                <w:sz w:val="24"/>
                <w:szCs w:val="24"/>
              </w:rPr>
              <w:t>şti</w:t>
            </w:r>
            <w:r w:rsidRPr="00C41FBB">
              <w:rPr>
                <w:rFonts w:ascii="Times New Roman" w:hAnsi="Times New Roman"/>
                <w:sz w:val="24"/>
                <w:szCs w:val="24"/>
                <w:lang w:val="es-ES_tradnl"/>
              </w:rPr>
              <w:t>.</w:t>
            </w:r>
          </w:p>
          <w:p w14:paraId="38B1F3CA" w14:textId="350ED710" w:rsidR="00C41FBB" w:rsidRPr="00C94D36" w:rsidRDefault="00C41FBB" w:rsidP="00C41FBB">
            <w:pPr>
              <w:pStyle w:val="ListParagraph"/>
              <w:numPr>
                <w:ilvl w:val="0"/>
                <w:numId w:val="26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Cucoş, C. (2008)</w:t>
            </w:r>
            <w:r w:rsidR="00176050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Pr="00176050">
              <w:rPr>
                <w:rFonts w:ascii="Times New Roman" w:hAnsi="Times New Roman"/>
                <w:i/>
                <w:iCs/>
                <w:sz w:val="24"/>
                <w:szCs w:val="24"/>
              </w:rPr>
              <w:t>Teoria şi metodologia evaluării</w:t>
            </w:r>
            <w:r w:rsidR="00734E11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Editura Polirom</w:t>
            </w:r>
            <w:r w:rsidR="00734E11">
              <w:rPr>
                <w:rFonts w:ascii="Times New Roman" w:hAnsi="Times New Roman"/>
                <w:sz w:val="24"/>
                <w:szCs w:val="24"/>
              </w:rPr>
              <w:t>, Iași.</w:t>
            </w:r>
          </w:p>
          <w:p w14:paraId="53EC9510" w14:textId="139519A3" w:rsidR="00C41FBB" w:rsidRDefault="00C41FBB" w:rsidP="00C41FBB">
            <w:pPr>
              <w:pStyle w:val="ListParagraph"/>
              <w:numPr>
                <w:ilvl w:val="0"/>
                <w:numId w:val="26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Dumitru, V. (2005). </w:t>
            </w:r>
            <w:r w:rsidRPr="0039040F">
              <w:rPr>
                <w:rFonts w:ascii="Times New Roman" w:hAnsi="Times New Roman"/>
                <w:i/>
                <w:iCs/>
                <w:sz w:val="24"/>
                <w:szCs w:val="24"/>
              </w:rPr>
              <w:t>Evaluarea în procesul instructiv-educativ</w:t>
            </w:r>
            <w:r w:rsidR="00734E11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Editura Didactică şi Pedagogică</w:t>
            </w:r>
            <w:r w:rsidR="00734E11">
              <w:rPr>
                <w:rFonts w:ascii="Times New Roman" w:hAnsi="Times New Roman"/>
                <w:sz w:val="24"/>
                <w:szCs w:val="24"/>
              </w:rPr>
              <w:t>, București.</w:t>
            </w:r>
          </w:p>
          <w:p w14:paraId="3B847EDB" w14:textId="77777777" w:rsidR="00C41FBB" w:rsidRPr="00734E11" w:rsidRDefault="00C41FBB" w:rsidP="00C41FBB">
            <w:pPr>
              <w:pStyle w:val="ListParagraph"/>
              <w:numPr>
                <w:ilvl w:val="0"/>
                <w:numId w:val="26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34E11">
              <w:rPr>
                <w:rFonts w:ascii="Times New Roman" w:hAnsi="Times New Roman"/>
                <w:sz w:val="24"/>
                <w:szCs w:val="24"/>
              </w:rPr>
              <w:t xml:space="preserve">Felezeu Călin, (2004), </w:t>
            </w:r>
            <w:r w:rsidRPr="00734E11">
              <w:rPr>
                <w:rFonts w:ascii="Times New Roman" w:hAnsi="Times New Roman"/>
                <w:i/>
                <w:sz w:val="24"/>
                <w:szCs w:val="24"/>
              </w:rPr>
              <w:t>Didactica  istoriei</w:t>
            </w:r>
            <w:r w:rsidRPr="00734E11">
              <w:rPr>
                <w:rFonts w:ascii="Times New Roman" w:hAnsi="Times New Roman"/>
                <w:sz w:val="24"/>
                <w:szCs w:val="24"/>
              </w:rPr>
              <w:t>, Presa Universitară Clujeană.</w:t>
            </w:r>
          </w:p>
          <w:p w14:paraId="0BFEC2C5" w14:textId="5A7F8875" w:rsidR="00037920" w:rsidRPr="00734E11" w:rsidRDefault="00037920" w:rsidP="00734E11">
            <w:pPr>
              <w:pStyle w:val="ListParagraph"/>
              <w:numPr>
                <w:ilvl w:val="0"/>
                <w:numId w:val="26"/>
              </w:numPr>
              <w:spacing w:after="0" w:line="240" w:lineRule="auto"/>
              <w:jc w:val="both"/>
              <w:rPr>
                <w:rFonts w:ascii="Times New Roman" w:hAnsi="Times New Roman"/>
                <w:i/>
                <w:iCs/>
                <w:color w:val="000000" w:themeColor="text1"/>
                <w:sz w:val="24"/>
                <w:szCs w:val="24"/>
              </w:rPr>
            </w:pPr>
            <w:r w:rsidRPr="00734E11">
              <w:rPr>
                <w:rFonts w:ascii="Times New Roman" w:hAnsi="Times New Roman"/>
                <w:sz w:val="24"/>
                <w:szCs w:val="24"/>
              </w:rPr>
              <w:t xml:space="preserve">Gruber, Gabriela, </w:t>
            </w:r>
            <w:r w:rsidRPr="00734E11">
              <w:rPr>
                <w:rFonts w:ascii="Times New Roman" w:hAnsi="Times New Roman"/>
                <w:sz w:val="24"/>
                <w:szCs w:val="24"/>
                <w:lang w:val="es-ES_tradnl"/>
              </w:rPr>
              <w:t xml:space="preserve">(2016), </w:t>
            </w:r>
            <w:proofErr w:type="spellStart"/>
            <w:r w:rsidRPr="00734E11">
              <w:rPr>
                <w:rFonts w:ascii="Times New Roman" w:hAnsi="Times New Roman"/>
                <w:i/>
                <w:sz w:val="24"/>
                <w:szCs w:val="24"/>
                <w:lang w:val="es-ES_tradnl"/>
              </w:rPr>
              <w:t>Didactica</w:t>
            </w:r>
            <w:proofErr w:type="spellEnd"/>
            <w:r w:rsidRPr="00734E11">
              <w:rPr>
                <w:rFonts w:ascii="Times New Roman" w:hAnsi="Times New Roman"/>
                <w:i/>
                <w:sz w:val="24"/>
                <w:szCs w:val="24"/>
                <w:lang w:val="es-ES_tradnl"/>
              </w:rPr>
              <w:t xml:space="preserve"> </w:t>
            </w:r>
            <w:proofErr w:type="spellStart"/>
            <w:r w:rsidRPr="00734E11">
              <w:rPr>
                <w:rFonts w:ascii="Times New Roman" w:hAnsi="Times New Roman"/>
                <w:i/>
                <w:sz w:val="24"/>
                <w:szCs w:val="24"/>
                <w:lang w:val="es-ES_tradnl"/>
              </w:rPr>
              <w:t>istoriei</w:t>
            </w:r>
            <w:proofErr w:type="spellEnd"/>
            <w:r w:rsidRPr="00734E11">
              <w:rPr>
                <w:rFonts w:ascii="Times New Roman" w:hAnsi="Times New Roman"/>
                <w:i/>
                <w:sz w:val="24"/>
                <w:szCs w:val="24"/>
                <w:lang w:val="es-ES_tradnl"/>
              </w:rPr>
              <w:t xml:space="preserve"> </w:t>
            </w:r>
            <w:proofErr w:type="spellStart"/>
            <w:r w:rsidRPr="00734E11">
              <w:rPr>
                <w:rFonts w:ascii="Times New Roman" w:hAnsi="Times New Roman"/>
                <w:i/>
                <w:sz w:val="24"/>
                <w:szCs w:val="24"/>
                <w:lang w:val="es-ES_tradnl"/>
              </w:rPr>
              <w:t>și</w:t>
            </w:r>
            <w:proofErr w:type="spellEnd"/>
            <w:r w:rsidRPr="00734E11">
              <w:rPr>
                <w:rFonts w:ascii="Times New Roman" w:hAnsi="Times New Roman"/>
                <w:i/>
                <w:sz w:val="24"/>
                <w:szCs w:val="24"/>
                <w:lang w:val="es-ES_tradnl"/>
              </w:rPr>
              <w:t xml:space="preserve"> </w:t>
            </w:r>
            <w:proofErr w:type="spellStart"/>
            <w:r w:rsidRPr="00734E11">
              <w:rPr>
                <w:rFonts w:ascii="Times New Roman" w:hAnsi="Times New Roman"/>
                <w:i/>
                <w:sz w:val="24"/>
                <w:szCs w:val="24"/>
                <w:lang w:val="es-ES_tradnl"/>
              </w:rPr>
              <w:t>formarea</w:t>
            </w:r>
            <w:proofErr w:type="spellEnd"/>
            <w:r w:rsidRPr="00734E11">
              <w:rPr>
                <w:rFonts w:ascii="Times New Roman" w:hAnsi="Times New Roman"/>
                <w:i/>
                <w:sz w:val="24"/>
                <w:szCs w:val="24"/>
                <w:lang w:val="es-ES_tradnl"/>
              </w:rPr>
              <w:t xml:space="preserve"> de </w:t>
            </w:r>
            <w:proofErr w:type="spellStart"/>
            <w:r w:rsidRPr="00734E11">
              <w:rPr>
                <w:rFonts w:ascii="Times New Roman" w:hAnsi="Times New Roman"/>
                <w:i/>
                <w:sz w:val="24"/>
                <w:szCs w:val="24"/>
                <w:lang w:val="es-ES_tradnl"/>
              </w:rPr>
              <w:t>competențe</w:t>
            </w:r>
            <w:proofErr w:type="spellEnd"/>
            <w:r w:rsidRPr="00734E11">
              <w:rPr>
                <w:rFonts w:ascii="Times New Roman" w:hAnsi="Times New Roman"/>
                <w:sz w:val="24"/>
                <w:szCs w:val="24"/>
                <w:lang w:val="es-ES_tradnl"/>
              </w:rPr>
              <w:t xml:space="preserve">, </w:t>
            </w:r>
            <w:proofErr w:type="spellStart"/>
            <w:r w:rsidRPr="00734E11">
              <w:rPr>
                <w:rFonts w:ascii="Times New Roman" w:hAnsi="Times New Roman"/>
                <w:sz w:val="24"/>
                <w:szCs w:val="24"/>
                <w:lang w:val="es-ES_tradnl"/>
              </w:rPr>
              <w:t>Editura</w:t>
            </w:r>
            <w:proofErr w:type="spellEnd"/>
            <w:r w:rsidRPr="00734E11">
              <w:rPr>
                <w:rFonts w:ascii="Times New Roman" w:hAnsi="Times New Roman"/>
                <w:sz w:val="24"/>
                <w:szCs w:val="24"/>
                <w:lang w:val="es-ES_tradnl"/>
              </w:rPr>
              <w:t xml:space="preserve"> </w:t>
            </w:r>
            <w:proofErr w:type="spellStart"/>
            <w:r w:rsidRPr="00734E11">
              <w:rPr>
                <w:rFonts w:ascii="Times New Roman" w:hAnsi="Times New Roman"/>
                <w:sz w:val="24"/>
                <w:szCs w:val="24"/>
                <w:lang w:val="es-ES_tradnl"/>
              </w:rPr>
              <w:t>Cetatea</w:t>
            </w:r>
            <w:proofErr w:type="spellEnd"/>
            <w:r w:rsidRPr="00734E11">
              <w:rPr>
                <w:rFonts w:ascii="Times New Roman" w:hAnsi="Times New Roman"/>
                <w:sz w:val="24"/>
                <w:szCs w:val="24"/>
                <w:lang w:val="es-ES_tradnl"/>
              </w:rPr>
              <w:t xml:space="preserve"> de </w:t>
            </w:r>
            <w:proofErr w:type="spellStart"/>
            <w:r w:rsidRPr="00734E11">
              <w:rPr>
                <w:rFonts w:ascii="Times New Roman" w:hAnsi="Times New Roman"/>
                <w:sz w:val="24"/>
                <w:szCs w:val="24"/>
                <w:lang w:val="es-ES_tradnl"/>
              </w:rPr>
              <w:t>Scaun</w:t>
            </w:r>
            <w:proofErr w:type="spellEnd"/>
            <w:r w:rsidRPr="00734E11">
              <w:rPr>
                <w:rFonts w:ascii="Times New Roman" w:hAnsi="Times New Roman"/>
                <w:sz w:val="24"/>
                <w:szCs w:val="24"/>
                <w:lang w:val="es-ES_tradnl"/>
              </w:rPr>
              <w:t xml:space="preserve">, </w:t>
            </w:r>
            <w:proofErr w:type="spellStart"/>
            <w:r w:rsidRPr="00734E11">
              <w:rPr>
                <w:rFonts w:ascii="Times New Roman" w:hAnsi="Times New Roman"/>
                <w:sz w:val="24"/>
                <w:szCs w:val="24"/>
                <w:lang w:val="es-ES_tradnl"/>
              </w:rPr>
              <w:t>Târgoviște</w:t>
            </w:r>
            <w:proofErr w:type="spellEnd"/>
            <w:r w:rsidRPr="00734E11">
              <w:rPr>
                <w:rFonts w:ascii="Times New Roman" w:hAnsi="Times New Roman"/>
                <w:sz w:val="24"/>
                <w:szCs w:val="24"/>
                <w:lang w:val="es-ES_tradnl"/>
              </w:rPr>
              <w:t>.</w:t>
            </w:r>
          </w:p>
          <w:p w14:paraId="4782B91C" w14:textId="08BD8A00" w:rsidR="00037920" w:rsidRPr="00734E11" w:rsidRDefault="00037920" w:rsidP="00037920">
            <w:pPr>
              <w:pStyle w:val="ListParagraph"/>
              <w:numPr>
                <w:ilvl w:val="0"/>
                <w:numId w:val="26"/>
              </w:numPr>
              <w:spacing w:after="0" w:line="240" w:lineRule="auto"/>
              <w:jc w:val="both"/>
              <w:rPr>
                <w:rFonts w:ascii="Times New Roman" w:hAnsi="Times New Roman"/>
                <w:i/>
                <w:iCs/>
                <w:color w:val="000000" w:themeColor="text1"/>
                <w:sz w:val="24"/>
                <w:szCs w:val="24"/>
              </w:rPr>
            </w:pPr>
            <w:r w:rsidRPr="00734E11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Păiși Lăzărescu Mihaela, (2011), </w:t>
            </w:r>
            <w:r w:rsidRPr="00734E11">
              <w:rPr>
                <w:rFonts w:ascii="Times New Roman" w:hAnsi="Times New Roman"/>
                <w:i/>
                <w:sz w:val="24"/>
                <w:szCs w:val="24"/>
                <w:lang w:val="pt-BR"/>
              </w:rPr>
              <w:t>Metodologia cercetării științifice în</w:t>
            </w:r>
            <w:r w:rsidRPr="00734E11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 </w:t>
            </w:r>
            <w:r w:rsidRPr="00734E11">
              <w:rPr>
                <w:rFonts w:ascii="Times New Roman" w:hAnsi="Times New Roman"/>
                <w:i/>
                <w:sz w:val="24"/>
                <w:szCs w:val="24"/>
                <w:lang w:val="pt-BR"/>
              </w:rPr>
              <w:t>învățământul primar și preșcolar</w:t>
            </w:r>
            <w:r w:rsidRPr="00734E11">
              <w:rPr>
                <w:rFonts w:ascii="Times New Roman" w:hAnsi="Times New Roman"/>
                <w:sz w:val="24"/>
                <w:szCs w:val="24"/>
                <w:lang w:val="pt-BR"/>
              </w:rPr>
              <w:t>, Editura Paralela 45, Pitești.</w:t>
            </w:r>
          </w:p>
          <w:p w14:paraId="7D045430" w14:textId="7D550B80" w:rsidR="00037920" w:rsidRPr="00176050" w:rsidRDefault="00037920" w:rsidP="00037920">
            <w:pPr>
              <w:pStyle w:val="ListParagraph"/>
              <w:numPr>
                <w:ilvl w:val="0"/>
                <w:numId w:val="26"/>
              </w:numPr>
              <w:spacing w:after="0" w:line="240" w:lineRule="auto"/>
              <w:jc w:val="both"/>
              <w:rPr>
                <w:rFonts w:ascii="Times New Roman" w:hAnsi="Times New Roman"/>
                <w:i/>
                <w:iCs/>
                <w:color w:val="000000" w:themeColor="text1"/>
                <w:sz w:val="24"/>
                <w:szCs w:val="24"/>
              </w:rPr>
            </w:pPr>
            <w:r w:rsidRPr="00734E11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Păun Ştefan, (2001), </w:t>
            </w:r>
            <w:r w:rsidRPr="00734E11">
              <w:rPr>
                <w:rFonts w:ascii="Times New Roman" w:hAnsi="Times New Roman"/>
                <w:i/>
                <w:sz w:val="24"/>
                <w:szCs w:val="24"/>
                <w:lang w:val="pt-BR"/>
              </w:rPr>
              <w:t>Didactica istoriei</w:t>
            </w:r>
            <w:r w:rsidRPr="00734E11">
              <w:rPr>
                <w:rFonts w:ascii="Times New Roman" w:hAnsi="Times New Roman"/>
                <w:sz w:val="24"/>
                <w:szCs w:val="24"/>
                <w:lang w:val="pt-BR"/>
              </w:rPr>
              <w:t>, Editura Corint, Bucureşti.</w:t>
            </w:r>
          </w:p>
          <w:p w14:paraId="31F7B658" w14:textId="3DECC633" w:rsidR="00176050" w:rsidRPr="00176050" w:rsidRDefault="00176050" w:rsidP="00176050">
            <w:pPr>
              <w:pStyle w:val="ListParagraph"/>
              <w:numPr>
                <w:ilvl w:val="0"/>
                <w:numId w:val="26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pt-BR"/>
              </w:rPr>
              <w:t xml:space="preserve">Pânișoară Ion-Ovidiu, </w:t>
            </w:r>
            <w:r w:rsidRPr="00176050">
              <w:rPr>
                <w:rFonts w:ascii="Times New Roman" w:hAnsi="Times New Roman"/>
                <w:i/>
                <w:iCs/>
                <w:sz w:val="24"/>
                <w:szCs w:val="24"/>
                <w:lang w:val="pt-BR"/>
              </w:rPr>
              <w:t>Enciclopedia metodelor de învățământ</w:t>
            </w:r>
            <w:r>
              <w:rPr>
                <w:rFonts w:ascii="Times New Roman" w:hAnsi="Times New Roman"/>
                <w:sz w:val="24"/>
                <w:szCs w:val="24"/>
                <w:lang w:val="pt-BR"/>
              </w:rPr>
              <w:t xml:space="preserve">,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Editura Polirom</w:t>
            </w:r>
            <w:r>
              <w:rPr>
                <w:rFonts w:ascii="Times New Roman" w:hAnsi="Times New Roman"/>
                <w:sz w:val="24"/>
                <w:szCs w:val="24"/>
              </w:rPr>
              <w:t>, Iași.</w:t>
            </w:r>
          </w:p>
          <w:p w14:paraId="0B5B049C" w14:textId="77777777" w:rsidR="00037920" w:rsidRPr="00734E11" w:rsidRDefault="00037920" w:rsidP="00734E11">
            <w:pPr>
              <w:pStyle w:val="ListParagraph"/>
              <w:numPr>
                <w:ilvl w:val="0"/>
                <w:numId w:val="26"/>
              </w:numPr>
              <w:spacing w:after="0" w:line="240" w:lineRule="auto"/>
              <w:jc w:val="both"/>
              <w:rPr>
                <w:rFonts w:ascii="Times New Roman" w:hAnsi="Times New Roman"/>
                <w:i/>
                <w:iCs/>
                <w:color w:val="000000" w:themeColor="text1"/>
                <w:sz w:val="24"/>
                <w:szCs w:val="24"/>
              </w:rPr>
            </w:pPr>
            <w:r w:rsidRPr="00734E11">
              <w:rPr>
                <w:rFonts w:ascii="Times New Roman" w:hAnsi="Times New Roman"/>
                <w:sz w:val="24"/>
                <w:szCs w:val="24"/>
              </w:rPr>
              <w:t xml:space="preserve">Postolache, Nicolae, (2008), </w:t>
            </w:r>
            <w:r w:rsidRPr="00734E11">
              <w:rPr>
                <w:rFonts w:ascii="Times New Roman" w:hAnsi="Times New Roman"/>
                <w:i/>
                <w:sz w:val="24"/>
                <w:szCs w:val="24"/>
              </w:rPr>
              <w:t>Didactica istoriei</w:t>
            </w:r>
            <w:r w:rsidRPr="00734E11">
              <w:rPr>
                <w:rFonts w:ascii="Times New Roman" w:hAnsi="Times New Roman"/>
                <w:sz w:val="24"/>
                <w:szCs w:val="24"/>
              </w:rPr>
              <w:t>, Editura Fundației România de mâine, București.</w:t>
            </w:r>
          </w:p>
          <w:p w14:paraId="14F5496B" w14:textId="2F0CE3AE" w:rsidR="00734E11" w:rsidRPr="00734E11" w:rsidRDefault="00734E11" w:rsidP="00734E11">
            <w:pPr>
              <w:pStyle w:val="ListParagraph"/>
              <w:numPr>
                <w:ilvl w:val="0"/>
                <w:numId w:val="26"/>
              </w:numPr>
              <w:spacing w:after="0" w:line="240" w:lineRule="auto"/>
              <w:jc w:val="both"/>
              <w:rPr>
                <w:rFonts w:ascii="Times New Roman" w:hAnsi="Times New Roman"/>
                <w:i/>
                <w:iCs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Roaită, Alice Ionela, </w:t>
            </w:r>
            <w:r w:rsidR="00176050" w:rsidRPr="00734E11">
              <w:rPr>
                <w:rFonts w:ascii="Times New Roman" w:hAnsi="Times New Roman"/>
                <w:sz w:val="24"/>
                <w:szCs w:val="24"/>
                <w:lang w:val="pt-BR"/>
              </w:rPr>
              <w:t>(201</w:t>
            </w:r>
            <w:r w:rsidR="00176050">
              <w:rPr>
                <w:rFonts w:ascii="Times New Roman" w:hAnsi="Times New Roman"/>
                <w:sz w:val="24"/>
                <w:szCs w:val="24"/>
                <w:lang w:val="pt-BR"/>
              </w:rPr>
              <w:t>7</w:t>
            </w:r>
            <w:r w:rsidR="00176050" w:rsidRPr="00734E11">
              <w:rPr>
                <w:rFonts w:ascii="Times New Roman" w:hAnsi="Times New Roman"/>
                <w:sz w:val="24"/>
                <w:szCs w:val="24"/>
                <w:lang w:val="pt-BR"/>
              </w:rPr>
              <w:t>),</w:t>
            </w:r>
            <w:r w:rsidR="00176050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 </w:t>
            </w:r>
            <w:r w:rsidR="00176050" w:rsidRPr="00734E11">
              <w:rPr>
                <w:rFonts w:ascii="Times New Roman" w:hAnsi="Times New Roman"/>
                <w:i/>
                <w:sz w:val="24"/>
                <w:szCs w:val="24"/>
              </w:rPr>
              <w:t>Didactica istoriei</w:t>
            </w:r>
            <w:r w:rsidR="00176050" w:rsidRPr="00734E11">
              <w:rPr>
                <w:rFonts w:ascii="Times New Roman" w:hAnsi="Times New Roman"/>
                <w:sz w:val="24"/>
                <w:szCs w:val="24"/>
              </w:rPr>
              <w:t>, Editura</w:t>
            </w:r>
            <w:r w:rsidR="00176050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="00176050" w:rsidRPr="00C41FBB">
              <w:rPr>
                <w:rFonts w:ascii="Times New Roman" w:hAnsi="Times New Roman"/>
                <w:sz w:val="24"/>
                <w:szCs w:val="24"/>
                <w:lang w:val="es-ES_tradnl"/>
              </w:rPr>
              <w:t>Paralela 45, Pite</w:t>
            </w:r>
            <w:r w:rsidR="00176050" w:rsidRPr="00C41FBB">
              <w:rPr>
                <w:rFonts w:ascii="Times New Roman" w:hAnsi="Times New Roman"/>
                <w:sz w:val="24"/>
                <w:szCs w:val="24"/>
              </w:rPr>
              <w:t>şti</w:t>
            </w:r>
            <w:r w:rsidR="00176050" w:rsidRPr="00C41FBB">
              <w:rPr>
                <w:rFonts w:ascii="Times New Roman" w:hAnsi="Times New Roman"/>
                <w:sz w:val="24"/>
                <w:szCs w:val="24"/>
                <w:lang w:val="es-ES_tradnl"/>
              </w:rPr>
              <w:t>.</w:t>
            </w:r>
          </w:p>
        </w:tc>
      </w:tr>
    </w:tbl>
    <w:p w14:paraId="6281326B" w14:textId="77777777" w:rsidR="00745DEC" w:rsidRPr="00C94D36" w:rsidRDefault="00745DEC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tbl>
      <w:tblPr>
        <w:tblW w:w="1048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50"/>
        <w:gridCol w:w="8740"/>
        <w:gridCol w:w="895"/>
      </w:tblGrid>
      <w:tr w:rsidR="00AD6760" w:rsidRPr="00C94D36" w14:paraId="3642EC7C" w14:textId="77777777" w:rsidTr="00E176AD">
        <w:trPr>
          <w:trHeight w:val="310"/>
          <w:jc w:val="center"/>
        </w:trPr>
        <w:tc>
          <w:tcPr>
            <w:tcW w:w="10485" w:type="dxa"/>
            <w:gridSpan w:val="3"/>
            <w:vAlign w:val="center"/>
          </w:tcPr>
          <w:p w14:paraId="56131CC1" w14:textId="77C302ED" w:rsidR="00AD6760" w:rsidRPr="00C94D36" w:rsidRDefault="00AD6760" w:rsidP="000B3BD0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LABORATOR</w:t>
            </w:r>
            <w:r w:rsidR="00745DEC"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/ SEMINAR</w:t>
            </w:r>
            <w:r w:rsidR="003075CA"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/PROIECT</w:t>
            </w:r>
          </w:p>
        </w:tc>
      </w:tr>
      <w:tr w:rsidR="00AD6760" w:rsidRPr="00C94D36" w14:paraId="6B577D84" w14:textId="77777777" w:rsidTr="00E176AD">
        <w:trPr>
          <w:trHeight w:val="310"/>
          <w:jc w:val="center"/>
        </w:trPr>
        <w:tc>
          <w:tcPr>
            <w:tcW w:w="850" w:type="dxa"/>
            <w:vAlign w:val="center"/>
          </w:tcPr>
          <w:p w14:paraId="65233FCB" w14:textId="298DB43C" w:rsidR="00AD6760" w:rsidRPr="00C94D36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Nr. crt. </w:t>
            </w:r>
          </w:p>
        </w:tc>
        <w:tc>
          <w:tcPr>
            <w:tcW w:w="8740" w:type="dxa"/>
            <w:vAlign w:val="center"/>
          </w:tcPr>
          <w:p w14:paraId="14533F4B" w14:textId="2BCE88AC" w:rsidR="00AD6760" w:rsidRPr="00C94D36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Con</w:t>
            </w:r>
            <w:r w:rsidR="001B1709"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inutul</w:t>
            </w:r>
          </w:p>
        </w:tc>
        <w:tc>
          <w:tcPr>
            <w:tcW w:w="895" w:type="dxa"/>
            <w:vAlign w:val="center"/>
          </w:tcPr>
          <w:p w14:paraId="58AFCCFA" w14:textId="39F18312" w:rsidR="00AD6760" w:rsidRPr="00C94D36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Nr. ore</w:t>
            </w:r>
          </w:p>
        </w:tc>
      </w:tr>
      <w:tr w:rsidR="00176050" w:rsidRPr="00C94D36" w14:paraId="10F798F8" w14:textId="77777777" w:rsidTr="00876FFD">
        <w:trPr>
          <w:trHeight w:val="310"/>
          <w:jc w:val="center"/>
        </w:trPr>
        <w:tc>
          <w:tcPr>
            <w:tcW w:w="850" w:type="dxa"/>
          </w:tcPr>
          <w:p w14:paraId="407718C1" w14:textId="77777777" w:rsidR="00176050" w:rsidRPr="00C94D36" w:rsidRDefault="00176050" w:rsidP="0017605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8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FD776F" w14:textId="1CC0E567" w:rsidR="00176050" w:rsidRPr="00C94D36" w:rsidRDefault="00176050" w:rsidP="0017605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147D4">
              <w:rPr>
                <w:rFonts w:ascii="Times New Roman" w:eastAsia="Corbel" w:hAnsi="Times New Roman"/>
                <w:color w:val="000000" w:themeColor="text1"/>
                <w:sz w:val="24"/>
                <w:szCs w:val="24"/>
              </w:rPr>
              <w:t>Prezentarea competenţelor disciplinei și distribuirea temelor si a referatelor</w:t>
            </w:r>
          </w:p>
        </w:tc>
        <w:tc>
          <w:tcPr>
            <w:tcW w:w="895" w:type="dxa"/>
            <w:vAlign w:val="center"/>
          </w:tcPr>
          <w:p w14:paraId="1DDBB691" w14:textId="77777777" w:rsidR="00176050" w:rsidRPr="00C94D36" w:rsidRDefault="00176050" w:rsidP="0017605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176050" w:rsidRPr="00C94D36" w14:paraId="41A147A3" w14:textId="77777777" w:rsidTr="00876FFD">
        <w:trPr>
          <w:trHeight w:val="310"/>
          <w:jc w:val="center"/>
        </w:trPr>
        <w:tc>
          <w:tcPr>
            <w:tcW w:w="850" w:type="dxa"/>
          </w:tcPr>
          <w:p w14:paraId="05B40FBB" w14:textId="77777777" w:rsidR="00176050" w:rsidRPr="00C94D36" w:rsidRDefault="00176050" w:rsidP="0017605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8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CC1DCC" w14:textId="2F2D6A13" w:rsidR="00176050" w:rsidRPr="00C94D36" w:rsidRDefault="00176050" w:rsidP="0017605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00554">
              <w:rPr>
                <w:rFonts w:ascii="Times New Roman" w:hAnsi="Times New Roman"/>
                <w:sz w:val="24"/>
                <w:szCs w:val="24"/>
              </w:rPr>
              <w:t>Analiza produselor curriculare: programe şcolare, manuale şcolare</w:t>
            </w:r>
          </w:p>
        </w:tc>
        <w:tc>
          <w:tcPr>
            <w:tcW w:w="895" w:type="dxa"/>
            <w:vAlign w:val="center"/>
          </w:tcPr>
          <w:p w14:paraId="1CA0030A" w14:textId="77777777" w:rsidR="00176050" w:rsidRPr="00C94D36" w:rsidRDefault="00176050" w:rsidP="0017605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176050" w:rsidRPr="00C94D36" w14:paraId="30975062" w14:textId="77777777" w:rsidTr="00876FFD">
        <w:trPr>
          <w:trHeight w:val="310"/>
          <w:jc w:val="center"/>
        </w:trPr>
        <w:tc>
          <w:tcPr>
            <w:tcW w:w="850" w:type="dxa"/>
          </w:tcPr>
          <w:p w14:paraId="63460A1C" w14:textId="77777777" w:rsidR="00176050" w:rsidRPr="00C94D36" w:rsidRDefault="00176050" w:rsidP="0017605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8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FEC278" w14:textId="7C4B2394" w:rsidR="00176050" w:rsidRPr="00C94D36" w:rsidRDefault="00176050" w:rsidP="0017605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00554">
              <w:rPr>
                <w:rFonts w:ascii="Times New Roman" w:hAnsi="Times New Roman"/>
                <w:sz w:val="24"/>
                <w:szCs w:val="24"/>
              </w:rPr>
              <w:t xml:space="preserve">Integrarea mijloacelor de învăţământ în lecţiile de istorie                           </w:t>
            </w:r>
          </w:p>
        </w:tc>
        <w:tc>
          <w:tcPr>
            <w:tcW w:w="895" w:type="dxa"/>
            <w:vAlign w:val="center"/>
          </w:tcPr>
          <w:p w14:paraId="18773775" w14:textId="25299D09" w:rsidR="00176050" w:rsidRPr="00C94D36" w:rsidRDefault="00176050" w:rsidP="0017605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176050" w:rsidRPr="00C94D36" w14:paraId="58CF6DBE" w14:textId="77777777" w:rsidTr="00876FFD">
        <w:trPr>
          <w:trHeight w:val="310"/>
          <w:jc w:val="center"/>
        </w:trPr>
        <w:tc>
          <w:tcPr>
            <w:tcW w:w="850" w:type="dxa"/>
          </w:tcPr>
          <w:p w14:paraId="5EBEC8A8" w14:textId="7B9A443C" w:rsidR="00176050" w:rsidRPr="00C94D36" w:rsidRDefault="00176050" w:rsidP="0017605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4.</w:t>
            </w:r>
          </w:p>
        </w:tc>
        <w:tc>
          <w:tcPr>
            <w:tcW w:w="8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24CB1E" w14:textId="69A0EC4F" w:rsidR="00176050" w:rsidRPr="00C94D36" w:rsidRDefault="00176050" w:rsidP="0017605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00554">
              <w:rPr>
                <w:rFonts w:ascii="Times New Roman" w:hAnsi="Times New Roman"/>
                <w:sz w:val="24"/>
                <w:szCs w:val="24"/>
              </w:rPr>
              <w:t xml:space="preserve">Etapele lecţiei de istorie    </w:t>
            </w:r>
          </w:p>
        </w:tc>
        <w:tc>
          <w:tcPr>
            <w:tcW w:w="895" w:type="dxa"/>
            <w:vAlign w:val="center"/>
          </w:tcPr>
          <w:p w14:paraId="169121EE" w14:textId="1363DB3A" w:rsidR="00176050" w:rsidRPr="00C94D36" w:rsidRDefault="00176050" w:rsidP="0017605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176050" w:rsidRPr="00C94D36" w14:paraId="64E74640" w14:textId="77777777" w:rsidTr="00876FFD">
        <w:trPr>
          <w:trHeight w:val="310"/>
          <w:jc w:val="center"/>
        </w:trPr>
        <w:tc>
          <w:tcPr>
            <w:tcW w:w="850" w:type="dxa"/>
          </w:tcPr>
          <w:p w14:paraId="28B1FA66" w14:textId="63E8E689" w:rsidR="00176050" w:rsidRPr="00C94D36" w:rsidRDefault="00176050" w:rsidP="0017605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5.</w:t>
            </w:r>
          </w:p>
        </w:tc>
        <w:tc>
          <w:tcPr>
            <w:tcW w:w="8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DFF5DE" w14:textId="5D96832A" w:rsidR="00176050" w:rsidRPr="00C94D36" w:rsidRDefault="00176050" w:rsidP="0017605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00554">
              <w:rPr>
                <w:rFonts w:ascii="Times New Roman" w:hAnsi="Times New Roman"/>
                <w:sz w:val="24"/>
                <w:szCs w:val="24"/>
              </w:rPr>
              <w:t xml:space="preserve">Formarea noţiunilor de istorie la clasa a IV-a prin activităţile extracurriculare     </w:t>
            </w:r>
          </w:p>
        </w:tc>
        <w:tc>
          <w:tcPr>
            <w:tcW w:w="895" w:type="dxa"/>
          </w:tcPr>
          <w:p w14:paraId="00E82530" w14:textId="78DE047A" w:rsidR="00176050" w:rsidRPr="00C94D36" w:rsidRDefault="00176050" w:rsidP="0017605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176050" w:rsidRPr="00C94D36" w14:paraId="35C80DE4" w14:textId="77777777" w:rsidTr="00876FFD">
        <w:trPr>
          <w:trHeight w:val="310"/>
          <w:jc w:val="center"/>
        </w:trPr>
        <w:tc>
          <w:tcPr>
            <w:tcW w:w="850" w:type="dxa"/>
          </w:tcPr>
          <w:p w14:paraId="177EFEB6" w14:textId="6B8280BE" w:rsidR="00176050" w:rsidRPr="00C94D36" w:rsidRDefault="00176050" w:rsidP="0017605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6.</w:t>
            </w:r>
          </w:p>
        </w:tc>
        <w:tc>
          <w:tcPr>
            <w:tcW w:w="8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FE5BEA" w14:textId="7232D4BF" w:rsidR="00176050" w:rsidRPr="00C94D36" w:rsidRDefault="00176050" w:rsidP="0017605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00554">
              <w:rPr>
                <w:rFonts w:ascii="Times New Roman" w:eastAsia="Calibri" w:hAnsi="Times New Roman"/>
                <w:sz w:val="24"/>
                <w:szCs w:val="24"/>
              </w:rPr>
              <w:t>Excursiile istorice</w:t>
            </w:r>
            <w:r>
              <w:rPr>
                <w:rFonts w:ascii="Times New Roman" w:eastAsia="Calibri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895" w:type="dxa"/>
          </w:tcPr>
          <w:p w14:paraId="22190B02" w14:textId="785EB64D" w:rsidR="00176050" w:rsidRPr="00C94D36" w:rsidRDefault="00176050" w:rsidP="0017605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176050" w:rsidRPr="00C94D36" w14:paraId="5550C1D7" w14:textId="77777777" w:rsidTr="00876FFD">
        <w:trPr>
          <w:trHeight w:val="310"/>
          <w:jc w:val="center"/>
        </w:trPr>
        <w:tc>
          <w:tcPr>
            <w:tcW w:w="850" w:type="dxa"/>
          </w:tcPr>
          <w:p w14:paraId="496DC271" w14:textId="7CC774A5" w:rsidR="00176050" w:rsidRPr="00C94D36" w:rsidRDefault="00176050" w:rsidP="0017605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7.</w:t>
            </w:r>
          </w:p>
        </w:tc>
        <w:tc>
          <w:tcPr>
            <w:tcW w:w="8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C93C13" w14:textId="23189235" w:rsidR="00176050" w:rsidRPr="00C94D36" w:rsidRDefault="00176050" w:rsidP="0017605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00554">
              <w:rPr>
                <w:rFonts w:ascii="Times New Roman" w:eastAsia="Calibri" w:hAnsi="Times New Roman"/>
                <w:sz w:val="24"/>
                <w:szCs w:val="24"/>
              </w:rPr>
              <w:t>Proiectarea didactică a unei lecţii de istorie după modelul tradiţional: utilizarea programei; selecţia competenţelor specifice; analiza factorilor interni şi externi ai competenţelor selectate, explicaţia, conversaţia, învăţarea pe bază de proiecte.</w:t>
            </w:r>
          </w:p>
        </w:tc>
        <w:tc>
          <w:tcPr>
            <w:tcW w:w="895" w:type="dxa"/>
          </w:tcPr>
          <w:p w14:paraId="4D126245" w14:textId="64849D15" w:rsidR="00176050" w:rsidRPr="00C94D36" w:rsidRDefault="00176050" w:rsidP="0017605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176050" w:rsidRPr="00C94D36" w14:paraId="73EE7879" w14:textId="77777777" w:rsidTr="00E176AD">
        <w:trPr>
          <w:jc w:val="center"/>
        </w:trPr>
        <w:tc>
          <w:tcPr>
            <w:tcW w:w="850" w:type="dxa"/>
          </w:tcPr>
          <w:p w14:paraId="56C9A637" w14:textId="77777777" w:rsidR="00176050" w:rsidRPr="00C94D36" w:rsidRDefault="00176050" w:rsidP="0017605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40" w:type="dxa"/>
          </w:tcPr>
          <w:p w14:paraId="10FA6346" w14:textId="77777777" w:rsidR="00176050" w:rsidRPr="00C94D36" w:rsidRDefault="00176050" w:rsidP="00176050">
            <w:pPr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Total:</w:t>
            </w:r>
          </w:p>
        </w:tc>
        <w:tc>
          <w:tcPr>
            <w:tcW w:w="895" w:type="dxa"/>
          </w:tcPr>
          <w:p w14:paraId="70BF3F5B" w14:textId="31B2F233" w:rsidR="00176050" w:rsidRPr="00C94D36" w:rsidRDefault="00CA42A4" w:rsidP="0017605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14</w:t>
            </w:r>
          </w:p>
        </w:tc>
      </w:tr>
      <w:tr w:rsidR="00176050" w:rsidRPr="00C94D36" w14:paraId="4A9FE7DB" w14:textId="77777777" w:rsidTr="00E176AD">
        <w:trPr>
          <w:trHeight w:val="980"/>
          <w:jc w:val="center"/>
        </w:trPr>
        <w:tc>
          <w:tcPr>
            <w:tcW w:w="10485" w:type="dxa"/>
            <w:gridSpan w:val="3"/>
          </w:tcPr>
          <w:p w14:paraId="3BDB5866" w14:textId="77777777" w:rsidR="00176050" w:rsidRPr="00C94D36" w:rsidRDefault="00176050" w:rsidP="00AB55F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Bibliografie:</w:t>
            </w:r>
          </w:p>
          <w:p w14:paraId="1FC2604F" w14:textId="5FE6E7E3" w:rsidR="00176050" w:rsidRPr="00176050" w:rsidRDefault="00176050" w:rsidP="00AB55FE">
            <w:pPr>
              <w:pStyle w:val="ListParagraph"/>
              <w:numPr>
                <w:ilvl w:val="0"/>
                <w:numId w:val="31"/>
              </w:numPr>
              <w:spacing w:after="0" w:line="240" w:lineRule="auto"/>
              <w:jc w:val="both"/>
              <w:rPr>
                <w:rFonts w:ascii="Times New Roman" w:hAnsi="Times New Roman"/>
                <w:i/>
                <w:iCs/>
                <w:color w:val="000000" w:themeColor="text1"/>
                <w:sz w:val="24"/>
                <w:szCs w:val="24"/>
              </w:rPr>
            </w:pPr>
            <w:r w:rsidRPr="00C41FBB">
              <w:rPr>
                <w:rFonts w:ascii="Times New Roman" w:hAnsi="Times New Roman"/>
                <w:sz w:val="24"/>
                <w:szCs w:val="24"/>
              </w:rPr>
              <w:t xml:space="preserve">Adăscăliței, Felicia, Bercea, Marilena, Dumitrescu, Doru, Lazăr, Liviu, Manea, Mihai, Popescu, Mirela, </w:t>
            </w:r>
            <w:r w:rsidRPr="00C41FBB">
              <w:rPr>
                <w:rFonts w:ascii="Times New Roman" w:hAnsi="Times New Roman"/>
                <w:sz w:val="24"/>
                <w:szCs w:val="24"/>
                <w:lang w:val="es-ES_tradnl"/>
              </w:rPr>
              <w:t xml:space="preserve">(2013), </w:t>
            </w:r>
            <w:r w:rsidRPr="00C41FBB">
              <w:rPr>
                <w:rFonts w:ascii="Times New Roman" w:hAnsi="Times New Roman"/>
                <w:i/>
                <w:sz w:val="24"/>
                <w:szCs w:val="24"/>
                <w:lang w:val="es-ES_tradnl"/>
              </w:rPr>
              <w:t xml:space="preserve">Elemente de   </w:t>
            </w:r>
            <w:proofErr w:type="spellStart"/>
            <w:r w:rsidRPr="00C41FBB">
              <w:rPr>
                <w:rFonts w:ascii="Times New Roman" w:hAnsi="Times New Roman"/>
                <w:i/>
                <w:sz w:val="24"/>
                <w:szCs w:val="24"/>
                <w:lang w:val="es-ES_tradnl"/>
              </w:rPr>
              <w:t>didactică</w:t>
            </w:r>
            <w:proofErr w:type="spellEnd"/>
            <w:r w:rsidRPr="00C41FBB">
              <w:rPr>
                <w:rFonts w:ascii="Times New Roman" w:hAnsi="Times New Roman"/>
                <w:i/>
                <w:sz w:val="24"/>
                <w:szCs w:val="24"/>
                <w:lang w:val="es-ES_tradnl"/>
              </w:rPr>
              <w:t xml:space="preserve"> a </w:t>
            </w:r>
            <w:proofErr w:type="spellStart"/>
            <w:r w:rsidRPr="00C41FBB">
              <w:rPr>
                <w:rFonts w:ascii="Times New Roman" w:hAnsi="Times New Roman"/>
                <w:i/>
                <w:sz w:val="24"/>
                <w:szCs w:val="24"/>
                <w:lang w:val="es-ES_tradnl"/>
              </w:rPr>
              <w:t>istoriei</w:t>
            </w:r>
            <w:proofErr w:type="spellEnd"/>
            <w:r w:rsidRPr="00C41FBB">
              <w:rPr>
                <w:rFonts w:ascii="Times New Roman" w:hAnsi="Times New Roman"/>
                <w:sz w:val="24"/>
                <w:szCs w:val="24"/>
                <w:lang w:val="es-ES_tradnl"/>
              </w:rPr>
              <w:t xml:space="preserve">, </w:t>
            </w:r>
            <w:proofErr w:type="spellStart"/>
            <w:r w:rsidRPr="00C41FBB">
              <w:rPr>
                <w:rFonts w:ascii="Times New Roman" w:hAnsi="Times New Roman"/>
                <w:sz w:val="24"/>
                <w:szCs w:val="24"/>
                <w:lang w:val="es-ES_tradnl"/>
              </w:rPr>
              <w:t>Editura</w:t>
            </w:r>
            <w:proofErr w:type="spellEnd"/>
            <w:r w:rsidRPr="00C41FBB">
              <w:rPr>
                <w:rFonts w:ascii="Times New Roman" w:hAnsi="Times New Roman"/>
                <w:sz w:val="24"/>
                <w:szCs w:val="24"/>
                <w:lang w:val="es-ES_tradnl"/>
              </w:rPr>
              <w:t xml:space="preserve"> Nomina, </w:t>
            </w:r>
            <w:proofErr w:type="spellStart"/>
            <w:r w:rsidRPr="00C41FBB">
              <w:rPr>
                <w:rFonts w:ascii="Times New Roman" w:hAnsi="Times New Roman"/>
                <w:sz w:val="24"/>
                <w:szCs w:val="24"/>
                <w:lang w:val="es-ES_tradnl"/>
              </w:rPr>
              <w:t>București</w:t>
            </w:r>
            <w:proofErr w:type="spellEnd"/>
            <w:r w:rsidRPr="00C41FBB">
              <w:rPr>
                <w:rFonts w:ascii="Times New Roman" w:hAnsi="Times New Roman"/>
                <w:sz w:val="24"/>
                <w:szCs w:val="24"/>
                <w:lang w:val="es-ES_tradnl"/>
              </w:rPr>
              <w:t>.</w:t>
            </w:r>
          </w:p>
          <w:p w14:paraId="538BAF47" w14:textId="77777777" w:rsidR="00176050" w:rsidRPr="00176050" w:rsidRDefault="00176050" w:rsidP="00AB55FE">
            <w:pPr>
              <w:pStyle w:val="ListParagraph"/>
              <w:numPr>
                <w:ilvl w:val="0"/>
                <w:numId w:val="31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  <w:lang w:val="es-ES_tradnl"/>
              </w:rPr>
              <w:t>Bocoș-Mușata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es-ES_tradnl"/>
              </w:rPr>
              <w:t xml:space="preserve">, </w:t>
            </w:r>
            <w:r w:rsidRPr="00C41FBB">
              <w:rPr>
                <w:rFonts w:ascii="Times New Roman" w:hAnsi="Times New Roman"/>
                <w:sz w:val="24"/>
                <w:szCs w:val="24"/>
                <w:lang w:val="es-ES_tradnl"/>
              </w:rPr>
              <w:t>(2013),</w:t>
            </w:r>
            <w:r>
              <w:rPr>
                <w:rFonts w:ascii="Times New Roman" w:hAnsi="Times New Roman"/>
                <w:sz w:val="24"/>
                <w:szCs w:val="24"/>
                <w:lang w:val="es-ES_tradnl"/>
              </w:rPr>
              <w:t xml:space="preserve"> </w:t>
            </w:r>
            <w:proofErr w:type="spellStart"/>
            <w:r w:rsidRPr="00734E11">
              <w:rPr>
                <w:rFonts w:ascii="Times New Roman" w:hAnsi="Times New Roman"/>
                <w:i/>
                <w:iCs/>
                <w:sz w:val="24"/>
                <w:szCs w:val="24"/>
                <w:lang w:val="es-ES_tradnl"/>
              </w:rPr>
              <w:t>Instruirea</w:t>
            </w:r>
            <w:proofErr w:type="spellEnd"/>
            <w:r w:rsidRPr="00734E11">
              <w:rPr>
                <w:rFonts w:ascii="Times New Roman" w:hAnsi="Times New Roman"/>
                <w:i/>
                <w:iCs/>
                <w:sz w:val="24"/>
                <w:szCs w:val="24"/>
                <w:lang w:val="es-ES_tradnl"/>
              </w:rPr>
              <w:t xml:space="preserve"> </w:t>
            </w:r>
            <w:proofErr w:type="spellStart"/>
            <w:r w:rsidRPr="00734E11">
              <w:rPr>
                <w:rFonts w:ascii="Times New Roman" w:hAnsi="Times New Roman"/>
                <w:i/>
                <w:iCs/>
                <w:sz w:val="24"/>
                <w:szCs w:val="24"/>
                <w:lang w:val="es-ES_tradnl"/>
              </w:rPr>
              <w:t>interactivă</w:t>
            </w:r>
            <w:proofErr w:type="spellEnd"/>
            <w:r w:rsidRPr="00734E11">
              <w:rPr>
                <w:rFonts w:ascii="Times New Roman" w:hAnsi="Times New Roman"/>
                <w:i/>
                <w:iCs/>
                <w:sz w:val="24"/>
                <w:szCs w:val="24"/>
                <w:lang w:val="en-US"/>
              </w:rPr>
              <w:t xml:space="preserve">; </w:t>
            </w:r>
            <w:proofErr w:type="spellStart"/>
            <w:r w:rsidRPr="00734E11">
              <w:rPr>
                <w:rFonts w:ascii="Times New Roman" w:hAnsi="Times New Roman"/>
                <w:i/>
                <w:iCs/>
                <w:sz w:val="24"/>
                <w:szCs w:val="24"/>
                <w:lang w:val="en-US"/>
              </w:rPr>
              <w:t>repere</w:t>
            </w:r>
            <w:proofErr w:type="spellEnd"/>
            <w:r w:rsidRPr="00734E11">
              <w:rPr>
                <w:rFonts w:ascii="Times New Roman" w:hAnsi="Times New Roman"/>
                <w:i/>
                <w:iCs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734E11">
              <w:rPr>
                <w:rFonts w:ascii="Times New Roman" w:hAnsi="Times New Roman"/>
                <w:i/>
                <w:iCs/>
                <w:sz w:val="24"/>
                <w:szCs w:val="24"/>
                <w:lang w:val="en-US"/>
              </w:rPr>
              <w:t>axiologice</w:t>
            </w:r>
            <w:proofErr w:type="spellEnd"/>
            <w:r w:rsidRPr="00734E11">
              <w:rPr>
                <w:rFonts w:ascii="Times New Roman" w:hAnsi="Times New Roman"/>
                <w:i/>
                <w:iCs/>
                <w:sz w:val="24"/>
                <w:szCs w:val="24"/>
                <w:lang w:val="en-US"/>
              </w:rPr>
              <w:t xml:space="preserve"> </w:t>
            </w:r>
            <w:r w:rsidRPr="00734E11">
              <w:rPr>
                <w:rFonts w:ascii="Times New Roman" w:hAnsi="Times New Roman"/>
                <w:i/>
                <w:iCs/>
                <w:sz w:val="24"/>
                <w:szCs w:val="24"/>
              </w:rPr>
              <w:t>și metodologice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Editura Polirom</w:t>
            </w:r>
            <w:r>
              <w:rPr>
                <w:rFonts w:ascii="Times New Roman" w:hAnsi="Times New Roman"/>
                <w:sz w:val="24"/>
                <w:szCs w:val="24"/>
              </w:rPr>
              <w:t>, Iași.</w:t>
            </w:r>
          </w:p>
          <w:p w14:paraId="30D00CE3" w14:textId="77777777" w:rsidR="00176050" w:rsidRPr="00C41FBB" w:rsidRDefault="00176050" w:rsidP="00AB55FE">
            <w:pPr>
              <w:pStyle w:val="ListParagraph"/>
              <w:numPr>
                <w:ilvl w:val="0"/>
                <w:numId w:val="31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C41FBB">
              <w:rPr>
                <w:rFonts w:ascii="Times New Roman" w:hAnsi="Times New Roman"/>
                <w:sz w:val="24"/>
                <w:szCs w:val="24"/>
                <w:lang w:val="es-ES_tradnl"/>
              </w:rPr>
              <w:t>Căpiţă</w:t>
            </w:r>
            <w:proofErr w:type="spellEnd"/>
            <w:r w:rsidRPr="00C41FBB">
              <w:rPr>
                <w:rFonts w:ascii="Times New Roman" w:hAnsi="Times New Roman"/>
                <w:sz w:val="24"/>
                <w:szCs w:val="24"/>
                <w:lang w:val="es-ES_tradnl"/>
              </w:rPr>
              <w:t xml:space="preserve">, Laura, </w:t>
            </w:r>
            <w:proofErr w:type="spellStart"/>
            <w:r w:rsidRPr="00C41FBB">
              <w:rPr>
                <w:rFonts w:ascii="Times New Roman" w:hAnsi="Times New Roman"/>
                <w:sz w:val="24"/>
                <w:szCs w:val="24"/>
                <w:lang w:val="es-ES_tradnl"/>
              </w:rPr>
              <w:t>Căpiţă</w:t>
            </w:r>
            <w:proofErr w:type="spellEnd"/>
            <w:r w:rsidRPr="00C41FBB">
              <w:rPr>
                <w:rFonts w:ascii="Times New Roman" w:hAnsi="Times New Roman"/>
                <w:sz w:val="24"/>
                <w:szCs w:val="24"/>
                <w:lang w:val="es-ES_tradnl"/>
              </w:rPr>
              <w:t xml:space="preserve"> Carol, (2005), </w:t>
            </w:r>
            <w:proofErr w:type="spellStart"/>
            <w:r w:rsidRPr="00C41FBB">
              <w:rPr>
                <w:rFonts w:ascii="Times New Roman" w:hAnsi="Times New Roman"/>
                <w:i/>
                <w:sz w:val="24"/>
                <w:szCs w:val="24"/>
                <w:lang w:val="es-ES_tradnl"/>
              </w:rPr>
              <w:t>Tendinţe</w:t>
            </w:r>
            <w:proofErr w:type="spellEnd"/>
            <w:r w:rsidRPr="00C41FBB">
              <w:rPr>
                <w:rFonts w:ascii="Times New Roman" w:hAnsi="Times New Roman"/>
                <w:i/>
                <w:sz w:val="24"/>
                <w:szCs w:val="24"/>
                <w:lang w:val="es-ES_tradnl"/>
              </w:rPr>
              <w:t xml:space="preserve"> </w:t>
            </w:r>
            <w:proofErr w:type="spellStart"/>
            <w:r w:rsidRPr="00C41FBB">
              <w:rPr>
                <w:rFonts w:ascii="Times New Roman" w:hAnsi="Times New Roman"/>
                <w:i/>
                <w:sz w:val="24"/>
                <w:szCs w:val="24"/>
                <w:lang w:val="es-ES_tradnl"/>
              </w:rPr>
              <w:t>în</w:t>
            </w:r>
            <w:proofErr w:type="spellEnd"/>
            <w:r w:rsidRPr="00C41FBB">
              <w:rPr>
                <w:rFonts w:ascii="Times New Roman" w:hAnsi="Times New Roman"/>
                <w:i/>
                <w:sz w:val="24"/>
                <w:szCs w:val="24"/>
                <w:lang w:val="es-ES_tradnl"/>
              </w:rPr>
              <w:t xml:space="preserve"> </w:t>
            </w:r>
            <w:proofErr w:type="spellStart"/>
            <w:r w:rsidRPr="00C41FBB">
              <w:rPr>
                <w:rFonts w:ascii="Times New Roman" w:hAnsi="Times New Roman"/>
                <w:i/>
                <w:sz w:val="24"/>
                <w:szCs w:val="24"/>
                <w:lang w:val="es-ES_tradnl"/>
              </w:rPr>
              <w:t>didactica</w:t>
            </w:r>
            <w:proofErr w:type="spellEnd"/>
            <w:r w:rsidRPr="00C41FBB">
              <w:rPr>
                <w:rFonts w:ascii="Times New Roman" w:hAnsi="Times New Roman"/>
                <w:i/>
                <w:sz w:val="24"/>
                <w:szCs w:val="24"/>
                <w:lang w:val="es-ES_tradnl"/>
              </w:rPr>
              <w:t xml:space="preserve"> </w:t>
            </w:r>
            <w:proofErr w:type="spellStart"/>
            <w:r w:rsidRPr="00C41FBB">
              <w:rPr>
                <w:rFonts w:ascii="Times New Roman" w:hAnsi="Times New Roman"/>
                <w:i/>
                <w:sz w:val="24"/>
                <w:szCs w:val="24"/>
                <w:lang w:val="es-ES_tradnl"/>
              </w:rPr>
              <w:t>istoriei</w:t>
            </w:r>
            <w:proofErr w:type="spellEnd"/>
            <w:r w:rsidRPr="00C41FBB">
              <w:rPr>
                <w:rFonts w:ascii="Times New Roman" w:hAnsi="Times New Roman"/>
                <w:sz w:val="24"/>
                <w:szCs w:val="24"/>
                <w:lang w:val="es-ES_tradnl"/>
              </w:rPr>
              <w:t xml:space="preserve">, </w:t>
            </w:r>
            <w:proofErr w:type="spellStart"/>
            <w:r w:rsidRPr="00C41FBB">
              <w:rPr>
                <w:rFonts w:ascii="Times New Roman" w:hAnsi="Times New Roman"/>
                <w:sz w:val="24"/>
                <w:szCs w:val="24"/>
                <w:lang w:val="es-ES_tradnl"/>
              </w:rPr>
              <w:t>Editura</w:t>
            </w:r>
            <w:proofErr w:type="spellEnd"/>
            <w:r w:rsidRPr="00C41FBB">
              <w:rPr>
                <w:rFonts w:ascii="Times New Roman" w:hAnsi="Times New Roman"/>
                <w:sz w:val="24"/>
                <w:szCs w:val="24"/>
                <w:lang w:val="es-ES_tradnl"/>
              </w:rPr>
              <w:t xml:space="preserve"> Paralela 45, Pite</w:t>
            </w:r>
            <w:r w:rsidRPr="00C41FBB">
              <w:rPr>
                <w:rFonts w:ascii="Times New Roman" w:hAnsi="Times New Roman"/>
                <w:sz w:val="24"/>
                <w:szCs w:val="24"/>
              </w:rPr>
              <w:t>şti</w:t>
            </w:r>
            <w:r w:rsidRPr="00C41FBB">
              <w:rPr>
                <w:rFonts w:ascii="Times New Roman" w:hAnsi="Times New Roman"/>
                <w:sz w:val="24"/>
                <w:szCs w:val="24"/>
                <w:lang w:val="es-ES_tradnl"/>
              </w:rPr>
              <w:t>.</w:t>
            </w:r>
          </w:p>
          <w:p w14:paraId="388B2EFE" w14:textId="77777777" w:rsidR="00176050" w:rsidRPr="00C94D36" w:rsidRDefault="00176050" w:rsidP="00AB55FE">
            <w:pPr>
              <w:pStyle w:val="ListParagraph"/>
              <w:numPr>
                <w:ilvl w:val="0"/>
                <w:numId w:val="31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Cucoş, C. (2008)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Pr="00176050">
              <w:rPr>
                <w:rFonts w:ascii="Times New Roman" w:hAnsi="Times New Roman"/>
                <w:i/>
                <w:iCs/>
                <w:sz w:val="24"/>
                <w:szCs w:val="24"/>
              </w:rPr>
              <w:t>Teoria şi metodologia evaluării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Editura Polirom</w:t>
            </w:r>
            <w:r>
              <w:rPr>
                <w:rFonts w:ascii="Times New Roman" w:hAnsi="Times New Roman"/>
                <w:sz w:val="24"/>
                <w:szCs w:val="24"/>
              </w:rPr>
              <w:t>, Iași.</w:t>
            </w:r>
          </w:p>
          <w:p w14:paraId="4E968789" w14:textId="77777777" w:rsidR="00176050" w:rsidRDefault="00176050" w:rsidP="00AB55FE">
            <w:pPr>
              <w:pStyle w:val="ListParagraph"/>
              <w:numPr>
                <w:ilvl w:val="0"/>
                <w:numId w:val="31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Dumitru, V. (2005). Evaluarea în procesul instructiv-educativ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Editura Didactică şi Pedagogică</w:t>
            </w:r>
            <w:r>
              <w:rPr>
                <w:rFonts w:ascii="Times New Roman" w:hAnsi="Times New Roman"/>
                <w:sz w:val="24"/>
                <w:szCs w:val="24"/>
              </w:rPr>
              <w:t>, București.</w:t>
            </w:r>
          </w:p>
          <w:p w14:paraId="7FDA749F" w14:textId="77777777" w:rsidR="00176050" w:rsidRPr="00734E11" w:rsidRDefault="00176050" w:rsidP="00AB55FE">
            <w:pPr>
              <w:pStyle w:val="ListParagraph"/>
              <w:numPr>
                <w:ilvl w:val="0"/>
                <w:numId w:val="31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34E11">
              <w:rPr>
                <w:rFonts w:ascii="Times New Roman" w:hAnsi="Times New Roman"/>
                <w:sz w:val="24"/>
                <w:szCs w:val="24"/>
              </w:rPr>
              <w:t xml:space="preserve">Felezeu Călin, (2004), </w:t>
            </w:r>
            <w:r w:rsidRPr="00734E11">
              <w:rPr>
                <w:rFonts w:ascii="Times New Roman" w:hAnsi="Times New Roman"/>
                <w:i/>
                <w:sz w:val="24"/>
                <w:szCs w:val="24"/>
              </w:rPr>
              <w:t>Didactica  istoriei</w:t>
            </w:r>
            <w:r w:rsidRPr="00734E11">
              <w:rPr>
                <w:rFonts w:ascii="Times New Roman" w:hAnsi="Times New Roman"/>
                <w:sz w:val="24"/>
                <w:szCs w:val="24"/>
              </w:rPr>
              <w:t>, Presa Universitară Clujeană.</w:t>
            </w:r>
          </w:p>
          <w:p w14:paraId="7AB90081" w14:textId="77777777" w:rsidR="00176050" w:rsidRPr="00734E11" w:rsidRDefault="00176050" w:rsidP="00AB55FE">
            <w:pPr>
              <w:pStyle w:val="ListParagraph"/>
              <w:numPr>
                <w:ilvl w:val="0"/>
                <w:numId w:val="31"/>
              </w:numPr>
              <w:spacing w:after="0" w:line="240" w:lineRule="auto"/>
              <w:jc w:val="both"/>
              <w:rPr>
                <w:rFonts w:ascii="Times New Roman" w:hAnsi="Times New Roman"/>
                <w:i/>
                <w:iCs/>
                <w:color w:val="000000" w:themeColor="text1"/>
                <w:sz w:val="24"/>
                <w:szCs w:val="24"/>
              </w:rPr>
            </w:pPr>
            <w:r w:rsidRPr="00734E11">
              <w:rPr>
                <w:rFonts w:ascii="Times New Roman" w:hAnsi="Times New Roman"/>
                <w:sz w:val="24"/>
                <w:szCs w:val="24"/>
              </w:rPr>
              <w:t xml:space="preserve">Gruber, Gabriela, </w:t>
            </w:r>
            <w:r w:rsidRPr="00734E11">
              <w:rPr>
                <w:rFonts w:ascii="Times New Roman" w:hAnsi="Times New Roman"/>
                <w:sz w:val="24"/>
                <w:szCs w:val="24"/>
                <w:lang w:val="es-ES_tradnl"/>
              </w:rPr>
              <w:t xml:space="preserve">(2016), </w:t>
            </w:r>
            <w:proofErr w:type="spellStart"/>
            <w:r w:rsidRPr="00734E11">
              <w:rPr>
                <w:rFonts w:ascii="Times New Roman" w:hAnsi="Times New Roman"/>
                <w:i/>
                <w:sz w:val="24"/>
                <w:szCs w:val="24"/>
                <w:lang w:val="es-ES_tradnl"/>
              </w:rPr>
              <w:t>Didactica</w:t>
            </w:r>
            <w:proofErr w:type="spellEnd"/>
            <w:r w:rsidRPr="00734E11">
              <w:rPr>
                <w:rFonts w:ascii="Times New Roman" w:hAnsi="Times New Roman"/>
                <w:i/>
                <w:sz w:val="24"/>
                <w:szCs w:val="24"/>
                <w:lang w:val="es-ES_tradnl"/>
              </w:rPr>
              <w:t xml:space="preserve"> </w:t>
            </w:r>
            <w:proofErr w:type="spellStart"/>
            <w:r w:rsidRPr="00734E11">
              <w:rPr>
                <w:rFonts w:ascii="Times New Roman" w:hAnsi="Times New Roman"/>
                <w:i/>
                <w:sz w:val="24"/>
                <w:szCs w:val="24"/>
                <w:lang w:val="es-ES_tradnl"/>
              </w:rPr>
              <w:t>istoriei</w:t>
            </w:r>
            <w:proofErr w:type="spellEnd"/>
            <w:r w:rsidRPr="00734E11">
              <w:rPr>
                <w:rFonts w:ascii="Times New Roman" w:hAnsi="Times New Roman"/>
                <w:i/>
                <w:sz w:val="24"/>
                <w:szCs w:val="24"/>
                <w:lang w:val="es-ES_tradnl"/>
              </w:rPr>
              <w:t xml:space="preserve"> </w:t>
            </w:r>
            <w:proofErr w:type="spellStart"/>
            <w:r w:rsidRPr="00734E11">
              <w:rPr>
                <w:rFonts w:ascii="Times New Roman" w:hAnsi="Times New Roman"/>
                <w:i/>
                <w:sz w:val="24"/>
                <w:szCs w:val="24"/>
                <w:lang w:val="es-ES_tradnl"/>
              </w:rPr>
              <w:t>și</w:t>
            </w:r>
            <w:proofErr w:type="spellEnd"/>
            <w:r w:rsidRPr="00734E11">
              <w:rPr>
                <w:rFonts w:ascii="Times New Roman" w:hAnsi="Times New Roman"/>
                <w:i/>
                <w:sz w:val="24"/>
                <w:szCs w:val="24"/>
                <w:lang w:val="es-ES_tradnl"/>
              </w:rPr>
              <w:t xml:space="preserve"> </w:t>
            </w:r>
            <w:proofErr w:type="spellStart"/>
            <w:r w:rsidRPr="00734E11">
              <w:rPr>
                <w:rFonts w:ascii="Times New Roman" w:hAnsi="Times New Roman"/>
                <w:i/>
                <w:sz w:val="24"/>
                <w:szCs w:val="24"/>
                <w:lang w:val="es-ES_tradnl"/>
              </w:rPr>
              <w:t>formarea</w:t>
            </w:r>
            <w:proofErr w:type="spellEnd"/>
            <w:r w:rsidRPr="00734E11">
              <w:rPr>
                <w:rFonts w:ascii="Times New Roman" w:hAnsi="Times New Roman"/>
                <w:i/>
                <w:sz w:val="24"/>
                <w:szCs w:val="24"/>
                <w:lang w:val="es-ES_tradnl"/>
              </w:rPr>
              <w:t xml:space="preserve"> de </w:t>
            </w:r>
            <w:proofErr w:type="spellStart"/>
            <w:r w:rsidRPr="00734E11">
              <w:rPr>
                <w:rFonts w:ascii="Times New Roman" w:hAnsi="Times New Roman"/>
                <w:i/>
                <w:sz w:val="24"/>
                <w:szCs w:val="24"/>
                <w:lang w:val="es-ES_tradnl"/>
              </w:rPr>
              <w:t>competențe</w:t>
            </w:r>
            <w:proofErr w:type="spellEnd"/>
            <w:r w:rsidRPr="00734E11">
              <w:rPr>
                <w:rFonts w:ascii="Times New Roman" w:hAnsi="Times New Roman"/>
                <w:sz w:val="24"/>
                <w:szCs w:val="24"/>
                <w:lang w:val="es-ES_tradnl"/>
              </w:rPr>
              <w:t xml:space="preserve">, </w:t>
            </w:r>
            <w:proofErr w:type="spellStart"/>
            <w:r w:rsidRPr="00734E11">
              <w:rPr>
                <w:rFonts w:ascii="Times New Roman" w:hAnsi="Times New Roman"/>
                <w:sz w:val="24"/>
                <w:szCs w:val="24"/>
                <w:lang w:val="es-ES_tradnl"/>
              </w:rPr>
              <w:t>Editura</w:t>
            </w:r>
            <w:proofErr w:type="spellEnd"/>
            <w:r w:rsidRPr="00734E11">
              <w:rPr>
                <w:rFonts w:ascii="Times New Roman" w:hAnsi="Times New Roman"/>
                <w:sz w:val="24"/>
                <w:szCs w:val="24"/>
                <w:lang w:val="es-ES_tradnl"/>
              </w:rPr>
              <w:t xml:space="preserve"> </w:t>
            </w:r>
            <w:proofErr w:type="spellStart"/>
            <w:r w:rsidRPr="00734E11">
              <w:rPr>
                <w:rFonts w:ascii="Times New Roman" w:hAnsi="Times New Roman"/>
                <w:sz w:val="24"/>
                <w:szCs w:val="24"/>
                <w:lang w:val="es-ES_tradnl"/>
              </w:rPr>
              <w:t>Cetatea</w:t>
            </w:r>
            <w:proofErr w:type="spellEnd"/>
            <w:r w:rsidRPr="00734E11">
              <w:rPr>
                <w:rFonts w:ascii="Times New Roman" w:hAnsi="Times New Roman"/>
                <w:sz w:val="24"/>
                <w:szCs w:val="24"/>
                <w:lang w:val="es-ES_tradnl"/>
              </w:rPr>
              <w:t xml:space="preserve"> de </w:t>
            </w:r>
            <w:proofErr w:type="spellStart"/>
            <w:r w:rsidRPr="00734E11">
              <w:rPr>
                <w:rFonts w:ascii="Times New Roman" w:hAnsi="Times New Roman"/>
                <w:sz w:val="24"/>
                <w:szCs w:val="24"/>
                <w:lang w:val="es-ES_tradnl"/>
              </w:rPr>
              <w:t>Scaun</w:t>
            </w:r>
            <w:proofErr w:type="spellEnd"/>
            <w:r w:rsidRPr="00734E11">
              <w:rPr>
                <w:rFonts w:ascii="Times New Roman" w:hAnsi="Times New Roman"/>
                <w:sz w:val="24"/>
                <w:szCs w:val="24"/>
                <w:lang w:val="es-ES_tradnl"/>
              </w:rPr>
              <w:t xml:space="preserve">, </w:t>
            </w:r>
            <w:proofErr w:type="spellStart"/>
            <w:r w:rsidRPr="00734E11">
              <w:rPr>
                <w:rFonts w:ascii="Times New Roman" w:hAnsi="Times New Roman"/>
                <w:sz w:val="24"/>
                <w:szCs w:val="24"/>
                <w:lang w:val="es-ES_tradnl"/>
              </w:rPr>
              <w:t>Târgoviște</w:t>
            </w:r>
            <w:proofErr w:type="spellEnd"/>
            <w:r w:rsidRPr="00734E11">
              <w:rPr>
                <w:rFonts w:ascii="Times New Roman" w:hAnsi="Times New Roman"/>
                <w:sz w:val="24"/>
                <w:szCs w:val="24"/>
                <w:lang w:val="es-ES_tradnl"/>
              </w:rPr>
              <w:t>.</w:t>
            </w:r>
          </w:p>
          <w:p w14:paraId="265541BC" w14:textId="77777777" w:rsidR="00176050" w:rsidRPr="00734E11" w:rsidRDefault="00176050" w:rsidP="00AB55FE">
            <w:pPr>
              <w:pStyle w:val="ListParagraph"/>
              <w:numPr>
                <w:ilvl w:val="0"/>
                <w:numId w:val="31"/>
              </w:numPr>
              <w:spacing w:after="0" w:line="240" w:lineRule="auto"/>
              <w:jc w:val="both"/>
              <w:rPr>
                <w:rFonts w:ascii="Times New Roman" w:hAnsi="Times New Roman"/>
                <w:i/>
                <w:iCs/>
                <w:color w:val="000000" w:themeColor="text1"/>
                <w:sz w:val="24"/>
                <w:szCs w:val="24"/>
              </w:rPr>
            </w:pPr>
            <w:r w:rsidRPr="00734E11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Păiși Lăzărescu Mihaela, (2011), </w:t>
            </w:r>
            <w:r w:rsidRPr="00734E11">
              <w:rPr>
                <w:rFonts w:ascii="Times New Roman" w:hAnsi="Times New Roman"/>
                <w:i/>
                <w:sz w:val="24"/>
                <w:szCs w:val="24"/>
                <w:lang w:val="pt-BR"/>
              </w:rPr>
              <w:t>Metodologia cercetării științifice în</w:t>
            </w:r>
            <w:r w:rsidRPr="00734E11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 </w:t>
            </w:r>
            <w:r w:rsidRPr="00734E11">
              <w:rPr>
                <w:rFonts w:ascii="Times New Roman" w:hAnsi="Times New Roman"/>
                <w:i/>
                <w:sz w:val="24"/>
                <w:szCs w:val="24"/>
                <w:lang w:val="pt-BR"/>
              </w:rPr>
              <w:t>învățământul primar și preșcolar</w:t>
            </w:r>
            <w:r w:rsidRPr="00734E11">
              <w:rPr>
                <w:rFonts w:ascii="Times New Roman" w:hAnsi="Times New Roman"/>
                <w:sz w:val="24"/>
                <w:szCs w:val="24"/>
                <w:lang w:val="pt-BR"/>
              </w:rPr>
              <w:t>, Editura Paralela 45, Pitești.</w:t>
            </w:r>
          </w:p>
          <w:p w14:paraId="2FC7A04A" w14:textId="77777777" w:rsidR="00176050" w:rsidRPr="00176050" w:rsidRDefault="00176050" w:rsidP="00AB55FE">
            <w:pPr>
              <w:pStyle w:val="ListParagraph"/>
              <w:numPr>
                <w:ilvl w:val="0"/>
                <w:numId w:val="31"/>
              </w:numPr>
              <w:spacing w:after="0" w:line="240" w:lineRule="auto"/>
              <w:jc w:val="both"/>
              <w:rPr>
                <w:rFonts w:ascii="Times New Roman" w:hAnsi="Times New Roman"/>
                <w:i/>
                <w:iCs/>
                <w:color w:val="000000" w:themeColor="text1"/>
                <w:sz w:val="24"/>
                <w:szCs w:val="24"/>
              </w:rPr>
            </w:pPr>
            <w:r w:rsidRPr="00734E11">
              <w:rPr>
                <w:rFonts w:ascii="Times New Roman" w:hAnsi="Times New Roman"/>
                <w:sz w:val="24"/>
                <w:szCs w:val="24"/>
                <w:lang w:val="pt-BR"/>
              </w:rPr>
              <w:t xml:space="preserve">Păun Ştefan, (2001), </w:t>
            </w:r>
            <w:r w:rsidRPr="00734E11">
              <w:rPr>
                <w:rFonts w:ascii="Times New Roman" w:hAnsi="Times New Roman"/>
                <w:i/>
                <w:sz w:val="24"/>
                <w:szCs w:val="24"/>
                <w:lang w:val="pt-BR"/>
              </w:rPr>
              <w:t>Didactica istoriei</w:t>
            </w:r>
            <w:r w:rsidRPr="00734E11">
              <w:rPr>
                <w:rFonts w:ascii="Times New Roman" w:hAnsi="Times New Roman"/>
                <w:sz w:val="24"/>
                <w:szCs w:val="24"/>
                <w:lang w:val="pt-BR"/>
              </w:rPr>
              <w:t>, Editura Corint, Bucureşti.</w:t>
            </w:r>
          </w:p>
          <w:p w14:paraId="185D0C4E" w14:textId="77777777" w:rsidR="00176050" w:rsidRPr="00176050" w:rsidRDefault="00176050" w:rsidP="00AB55FE">
            <w:pPr>
              <w:pStyle w:val="ListParagraph"/>
              <w:numPr>
                <w:ilvl w:val="0"/>
                <w:numId w:val="31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pt-BR"/>
              </w:rPr>
              <w:t xml:space="preserve">Pânișoară Ion-Ovidiu, </w:t>
            </w:r>
            <w:r w:rsidRPr="00176050">
              <w:rPr>
                <w:rFonts w:ascii="Times New Roman" w:hAnsi="Times New Roman"/>
                <w:i/>
                <w:iCs/>
                <w:sz w:val="24"/>
                <w:szCs w:val="24"/>
                <w:lang w:val="pt-BR"/>
              </w:rPr>
              <w:t>Enciclopedia metodelor de învățământ</w:t>
            </w:r>
            <w:r>
              <w:rPr>
                <w:rFonts w:ascii="Times New Roman" w:hAnsi="Times New Roman"/>
                <w:sz w:val="24"/>
                <w:szCs w:val="24"/>
                <w:lang w:val="pt-BR"/>
              </w:rPr>
              <w:t xml:space="preserve">,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Editura Polirom</w:t>
            </w:r>
            <w:r>
              <w:rPr>
                <w:rFonts w:ascii="Times New Roman" w:hAnsi="Times New Roman"/>
                <w:sz w:val="24"/>
                <w:szCs w:val="24"/>
              </w:rPr>
              <w:t>, Iași.</w:t>
            </w:r>
          </w:p>
          <w:p w14:paraId="44ADC282" w14:textId="77777777" w:rsidR="00176050" w:rsidRPr="00734E11" w:rsidRDefault="00176050" w:rsidP="00AB55FE">
            <w:pPr>
              <w:pStyle w:val="ListParagraph"/>
              <w:numPr>
                <w:ilvl w:val="0"/>
                <w:numId w:val="31"/>
              </w:numPr>
              <w:spacing w:after="0" w:line="240" w:lineRule="auto"/>
              <w:jc w:val="both"/>
              <w:rPr>
                <w:rFonts w:ascii="Times New Roman" w:hAnsi="Times New Roman"/>
                <w:i/>
                <w:iCs/>
                <w:color w:val="000000" w:themeColor="text1"/>
                <w:sz w:val="24"/>
                <w:szCs w:val="24"/>
              </w:rPr>
            </w:pPr>
            <w:r w:rsidRPr="00734E11">
              <w:rPr>
                <w:rFonts w:ascii="Times New Roman" w:hAnsi="Times New Roman"/>
                <w:sz w:val="24"/>
                <w:szCs w:val="24"/>
              </w:rPr>
              <w:t xml:space="preserve">Postolache, Nicolae, (2008), </w:t>
            </w:r>
            <w:r w:rsidRPr="00734E11">
              <w:rPr>
                <w:rFonts w:ascii="Times New Roman" w:hAnsi="Times New Roman"/>
                <w:i/>
                <w:sz w:val="24"/>
                <w:szCs w:val="24"/>
              </w:rPr>
              <w:t>Didactica istoriei</w:t>
            </w:r>
            <w:r w:rsidRPr="00734E11">
              <w:rPr>
                <w:rFonts w:ascii="Times New Roman" w:hAnsi="Times New Roman"/>
                <w:sz w:val="24"/>
                <w:szCs w:val="24"/>
              </w:rPr>
              <w:t>, Editura Fundației România de mâine, București.</w:t>
            </w:r>
          </w:p>
          <w:p w14:paraId="54BBFB2E" w14:textId="6ED87486" w:rsidR="00176050" w:rsidRPr="00176050" w:rsidRDefault="00176050" w:rsidP="00AB55FE">
            <w:pPr>
              <w:pStyle w:val="ListParagraph"/>
              <w:numPr>
                <w:ilvl w:val="0"/>
                <w:numId w:val="31"/>
              </w:numPr>
              <w:spacing w:after="0" w:line="240" w:lineRule="auto"/>
              <w:jc w:val="both"/>
              <w:rPr>
                <w:rFonts w:ascii="Times New Roman" w:hAnsi="Times New Roman"/>
                <w:i/>
                <w:iCs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Roaită, Alice Ionela, </w:t>
            </w:r>
            <w:r w:rsidRPr="00734E11">
              <w:rPr>
                <w:rFonts w:ascii="Times New Roman" w:hAnsi="Times New Roman"/>
                <w:sz w:val="24"/>
                <w:szCs w:val="24"/>
                <w:lang w:val="pt-BR"/>
              </w:rPr>
              <w:t>(201</w:t>
            </w:r>
            <w:r>
              <w:rPr>
                <w:rFonts w:ascii="Times New Roman" w:hAnsi="Times New Roman"/>
                <w:sz w:val="24"/>
                <w:szCs w:val="24"/>
                <w:lang w:val="pt-BR"/>
              </w:rPr>
              <w:t>7</w:t>
            </w:r>
            <w:r w:rsidRPr="00734E11">
              <w:rPr>
                <w:rFonts w:ascii="Times New Roman" w:hAnsi="Times New Roman"/>
                <w:sz w:val="24"/>
                <w:szCs w:val="24"/>
                <w:lang w:val="pt-BR"/>
              </w:rPr>
              <w:t>),</w:t>
            </w:r>
            <w:r>
              <w:rPr>
                <w:rFonts w:ascii="Times New Roman" w:hAnsi="Times New Roman"/>
                <w:sz w:val="24"/>
                <w:szCs w:val="24"/>
                <w:lang w:val="pt-BR"/>
              </w:rPr>
              <w:t xml:space="preserve"> </w:t>
            </w:r>
            <w:r w:rsidRPr="00734E11">
              <w:rPr>
                <w:rFonts w:ascii="Times New Roman" w:hAnsi="Times New Roman"/>
                <w:i/>
                <w:sz w:val="24"/>
                <w:szCs w:val="24"/>
              </w:rPr>
              <w:t>Didactica istoriei</w:t>
            </w:r>
            <w:r w:rsidRPr="00734E11">
              <w:rPr>
                <w:rFonts w:ascii="Times New Roman" w:hAnsi="Times New Roman"/>
                <w:sz w:val="24"/>
                <w:szCs w:val="24"/>
              </w:rPr>
              <w:t>, Editura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Pr="00C41FBB">
              <w:rPr>
                <w:rFonts w:ascii="Times New Roman" w:hAnsi="Times New Roman"/>
                <w:sz w:val="24"/>
                <w:szCs w:val="24"/>
                <w:lang w:val="es-ES_tradnl"/>
              </w:rPr>
              <w:t>Paralela 45, Pite</w:t>
            </w:r>
            <w:r w:rsidRPr="00C41FBB">
              <w:rPr>
                <w:rFonts w:ascii="Times New Roman" w:hAnsi="Times New Roman"/>
                <w:sz w:val="24"/>
                <w:szCs w:val="24"/>
              </w:rPr>
              <w:t>şti</w:t>
            </w:r>
            <w:r w:rsidRPr="00C41FBB">
              <w:rPr>
                <w:rFonts w:ascii="Times New Roman" w:hAnsi="Times New Roman"/>
                <w:sz w:val="24"/>
                <w:szCs w:val="24"/>
                <w:lang w:val="es-ES_tradnl"/>
              </w:rPr>
              <w:t>.</w:t>
            </w:r>
          </w:p>
        </w:tc>
      </w:tr>
    </w:tbl>
    <w:p w14:paraId="408F0F8D" w14:textId="77777777" w:rsidR="008F48E0" w:rsidRPr="00C94D36" w:rsidRDefault="008F48E0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2C315FAD" w14:textId="77777777" w:rsidR="00FD0711" w:rsidRPr="00C94D36" w:rsidRDefault="5C9719EC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C94D36">
        <w:rPr>
          <w:rFonts w:ascii="Times New Roman" w:hAnsi="Times New Roman"/>
          <w:b/>
          <w:bCs/>
          <w:sz w:val="24"/>
          <w:szCs w:val="24"/>
        </w:rPr>
        <w:t>10. Evaluare</w:t>
      </w:r>
    </w:p>
    <w:p w14:paraId="7C8D70BF" w14:textId="72C473DA" w:rsidR="5B486057" w:rsidRPr="00C94D36" w:rsidRDefault="5B486057" w:rsidP="5B48605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82"/>
        <w:gridCol w:w="3891"/>
        <w:gridCol w:w="2012"/>
        <w:gridCol w:w="1871"/>
      </w:tblGrid>
      <w:tr w:rsidR="002A0FC9" w:rsidRPr="00C94D36" w14:paraId="7D21E95E" w14:textId="77777777" w:rsidTr="0066288F">
        <w:tc>
          <w:tcPr>
            <w:tcW w:w="2682" w:type="dxa"/>
          </w:tcPr>
          <w:p w14:paraId="7D303A79" w14:textId="77777777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Tip activitate</w:t>
            </w:r>
          </w:p>
        </w:tc>
        <w:tc>
          <w:tcPr>
            <w:tcW w:w="3891" w:type="dxa"/>
            <w:shd w:val="clear" w:color="auto" w:fill="D9D9D9" w:themeFill="background1" w:themeFillShade="D9"/>
          </w:tcPr>
          <w:p w14:paraId="3E4030DD" w14:textId="77777777" w:rsidR="00FD0711" w:rsidRPr="00C94D36" w:rsidRDefault="00FD0711" w:rsidP="000B3BD0">
            <w:pPr>
              <w:spacing w:after="0" w:line="240" w:lineRule="auto"/>
              <w:ind w:left="46" w:right="-154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10.1 Criterii de evaluare</w:t>
            </w:r>
          </w:p>
        </w:tc>
        <w:tc>
          <w:tcPr>
            <w:tcW w:w="2012" w:type="dxa"/>
          </w:tcPr>
          <w:p w14:paraId="3F9F6055" w14:textId="279A4F5C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10.2 </w:t>
            </w:r>
            <w:r w:rsidR="00FB55B0" w:rsidRPr="00C94D36">
              <w:rPr>
                <w:rFonts w:ascii="Times New Roman" w:hAnsi="Times New Roman"/>
                <w:sz w:val="24"/>
                <w:szCs w:val="24"/>
              </w:rPr>
              <w:t>M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etode de evaluare</w:t>
            </w:r>
          </w:p>
        </w:tc>
        <w:tc>
          <w:tcPr>
            <w:tcW w:w="1871" w:type="dxa"/>
          </w:tcPr>
          <w:p w14:paraId="603F72BF" w14:textId="77777777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10.3 Pondere din nota finală</w:t>
            </w:r>
          </w:p>
        </w:tc>
      </w:tr>
      <w:tr w:rsidR="002A0FC9" w:rsidRPr="00C94D36" w14:paraId="74C75806" w14:textId="77777777" w:rsidTr="0066288F">
        <w:trPr>
          <w:trHeight w:val="135"/>
        </w:trPr>
        <w:tc>
          <w:tcPr>
            <w:tcW w:w="2682" w:type="dxa"/>
          </w:tcPr>
          <w:p w14:paraId="1902AF24" w14:textId="77777777" w:rsidR="002A0FC9" w:rsidRPr="00C94D36" w:rsidRDefault="002A0FC9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10.4 Curs</w:t>
            </w:r>
          </w:p>
        </w:tc>
        <w:tc>
          <w:tcPr>
            <w:tcW w:w="3891" w:type="dxa"/>
            <w:shd w:val="clear" w:color="auto" w:fill="D9D9D9" w:themeFill="background1" w:themeFillShade="D9"/>
          </w:tcPr>
          <w:p w14:paraId="1705B273" w14:textId="770B0303" w:rsidR="006E2D3A" w:rsidRPr="00C94D36" w:rsidRDefault="0066288F" w:rsidP="0066288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Corectitudinea şi completitudinea cunoştinţelor, capacitatea de a sintetiza şi aplica </w:t>
            </w:r>
            <w:r w:rsidR="00096161">
              <w:rPr>
                <w:rFonts w:ascii="Times New Roman" w:hAnsi="Times New Roman"/>
                <w:sz w:val="24"/>
                <w:szCs w:val="24"/>
              </w:rPr>
              <w:t>conceptele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teoretice, utilizarea limbajului de specialitate, coerenţa logică</w:t>
            </w:r>
          </w:p>
        </w:tc>
        <w:tc>
          <w:tcPr>
            <w:tcW w:w="2012" w:type="dxa"/>
          </w:tcPr>
          <w:p w14:paraId="509BAC5C" w14:textId="18951731" w:rsidR="002A0FC9" w:rsidRPr="00C94D36" w:rsidRDefault="0066288F" w:rsidP="5B48605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Examen scris</w:t>
            </w:r>
          </w:p>
        </w:tc>
        <w:tc>
          <w:tcPr>
            <w:tcW w:w="1871" w:type="dxa"/>
          </w:tcPr>
          <w:p w14:paraId="7F30234E" w14:textId="7DA36E45" w:rsidR="002A0FC9" w:rsidRPr="00C94D36" w:rsidRDefault="0066288F" w:rsidP="000B3BD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50%</w:t>
            </w:r>
          </w:p>
        </w:tc>
      </w:tr>
      <w:tr w:rsidR="002A0FC9" w:rsidRPr="00C94D36" w14:paraId="0F7F8DD7" w14:textId="77777777" w:rsidTr="0066288F">
        <w:trPr>
          <w:trHeight w:val="135"/>
        </w:trPr>
        <w:tc>
          <w:tcPr>
            <w:tcW w:w="2682" w:type="dxa"/>
          </w:tcPr>
          <w:p w14:paraId="5AF7BC1E" w14:textId="40AD1BF1" w:rsidR="00FD0711" w:rsidRPr="00C94D36" w:rsidRDefault="00FD0711" w:rsidP="000B3BD0">
            <w:pPr>
              <w:spacing w:after="0" w:line="240" w:lineRule="auto"/>
              <w:ind w:right="-150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10.5 Seminar</w:t>
            </w:r>
          </w:p>
        </w:tc>
        <w:tc>
          <w:tcPr>
            <w:tcW w:w="3891" w:type="dxa"/>
            <w:shd w:val="clear" w:color="auto" w:fill="D9D9D9" w:themeFill="background1" w:themeFillShade="D9"/>
          </w:tcPr>
          <w:p w14:paraId="6CF8B18C" w14:textId="4CC803B9" w:rsidR="002A0FC9" w:rsidRPr="00C94D36" w:rsidRDefault="00801F5E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Activitatea la seminar, prezentare lucrări, comunicare argumentată, teme de casă</w:t>
            </w:r>
          </w:p>
        </w:tc>
        <w:tc>
          <w:tcPr>
            <w:tcW w:w="2012" w:type="dxa"/>
          </w:tcPr>
          <w:p w14:paraId="1BC04238" w14:textId="311EC5EF" w:rsidR="00FD0711" w:rsidRPr="00C94D36" w:rsidRDefault="00801F5E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Portofoliu de evaluare</w:t>
            </w:r>
          </w:p>
        </w:tc>
        <w:tc>
          <w:tcPr>
            <w:tcW w:w="1871" w:type="dxa"/>
          </w:tcPr>
          <w:p w14:paraId="39B929A6" w14:textId="6BE9D27E" w:rsidR="00FD0711" w:rsidRPr="00C94D36" w:rsidRDefault="00801F5E" w:rsidP="000B3BD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50%</w:t>
            </w:r>
          </w:p>
        </w:tc>
      </w:tr>
      <w:tr w:rsidR="00FD0711" w:rsidRPr="00C94D36" w14:paraId="45DF9D34" w14:textId="77777777" w:rsidTr="5B486057">
        <w:tc>
          <w:tcPr>
            <w:tcW w:w="10456" w:type="dxa"/>
            <w:gridSpan w:val="4"/>
          </w:tcPr>
          <w:p w14:paraId="7B173F2D" w14:textId="0271C666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10.6 </w:t>
            </w:r>
            <w:r w:rsidR="00816871" w:rsidRPr="00C94D36">
              <w:rPr>
                <w:rFonts w:ascii="Times New Roman" w:hAnsi="Times New Roman"/>
                <w:sz w:val="24"/>
                <w:szCs w:val="24"/>
              </w:rPr>
              <w:t>Condi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="00816871" w:rsidRPr="00C94D36">
              <w:rPr>
                <w:rFonts w:ascii="Times New Roman" w:hAnsi="Times New Roman"/>
                <w:sz w:val="24"/>
                <w:szCs w:val="24"/>
              </w:rPr>
              <w:t>ii de promovare</w:t>
            </w:r>
          </w:p>
        </w:tc>
      </w:tr>
      <w:tr w:rsidR="00FD0711" w:rsidRPr="00C94D36" w14:paraId="61E018F6" w14:textId="77777777" w:rsidTr="5B486057">
        <w:tc>
          <w:tcPr>
            <w:tcW w:w="10456" w:type="dxa"/>
            <w:gridSpan w:val="4"/>
          </w:tcPr>
          <w:p w14:paraId="0253BF57" w14:textId="588E3F1A" w:rsidR="00FD0711" w:rsidRPr="00102049" w:rsidRDefault="00072B00" w:rsidP="00102049">
            <w:pPr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02049">
              <w:rPr>
                <w:rFonts w:ascii="Times New Roman" w:hAnsi="Times New Roman"/>
                <w:sz w:val="24"/>
                <w:szCs w:val="24"/>
              </w:rPr>
              <w:t>Ob</w:t>
            </w:r>
            <w:r w:rsidR="001B1709" w:rsidRPr="00102049">
              <w:rPr>
                <w:rFonts w:ascii="Times New Roman" w:hAnsi="Times New Roman"/>
                <w:sz w:val="24"/>
                <w:szCs w:val="24"/>
              </w:rPr>
              <w:t>ț</w:t>
            </w:r>
            <w:r w:rsidRPr="00102049">
              <w:rPr>
                <w:rFonts w:ascii="Times New Roman" w:hAnsi="Times New Roman"/>
                <w:sz w:val="24"/>
                <w:szCs w:val="24"/>
              </w:rPr>
              <w:t xml:space="preserve">inerea a </w:t>
            </w:r>
            <w:r w:rsidR="00102049" w:rsidRPr="00102049">
              <w:rPr>
                <w:rFonts w:ascii="Times New Roman" w:hAnsi="Times New Roman"/>
                <w:sz w:val="24"/>
                <w:szCs w:val="24"/>
              </w:rPr>
              <w:t xml:space="preserve">minim </w:t>
            </w:r>
            <w:r w:rsidRPr="00102049">
              <w:rPr>
                <w:rFonts w:ascii="Times New Roman" w:hAnsi="Times New Roman"/>
                <w:sz w:val="24"/>
                <w:szCs w:val="24"/>
              </w:rPr>
              <w:t>50% din punctajul total</w:t>
            </w:r>
            <w:r w:rsidR="00F054FF" w:rsidRPr="00102049">
              <w:rPr>
                <w:rFonts w:ascii="Times New Roman" w:hAnsi="Times New Roman"/>
                <w:sz w:val="24"/>
                <w:szCs w:val="24"/>
              </w:rPr>
              <w:t>.</w:t>
            </w:r>
            <w:r w:rsidR="00536B72" w:rsidRPr="00102049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</w:tr>
    </w:tbl>
    <w:p w14:paraId="30D7B7C9" w14:textId="00CAECDF" w:rsidR="00DC450D" w:rsidRPr="00C94D36" w:rsidRDefault="00EF61F2" w:rsidP="00E176AD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 w:rsidRPr="00C94D36">
        <w:rPr>
          <w:rFonts w:ascii="Times New Roman" w:hAnsi="Times New Roman"/>
          <w:sz w:val="24"/>
          <w:szCs w:val="24"/>
        </w:rPr>
        <w:t xml:space="preserve"> 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07"/>
        <w:gridCol w:w="4277"/>
        <w:gridCol w:w="3982"/>
      </w:tblGrid>
      <w:tr w:rsidR="00072B00" w:rsidRPr="00C94D36" w14:paraId="78BF18FD" w14:textId="77777777" w:rsidTr="003075CA">
        <w:tc>
          <w:tcPr>
            <w:tcW w:w="2207" w:type="dxa"/>
          </w:tcPr>
          <w:p w14:paraId="5BE532A2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Data completării</w:t>
            </w:r>
            <w:r w:rsidR="00536B72" w:rsidRPr="00C94D36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5F83081C" w14:textId="052F2313" w:rsidR="00E176AD" w:rsidRPr="00C94D36" w:rsidRDefault="0039040F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  <w:r w:rsidR="00E176AD" w:rsidRPr="00C94D36">
              <w:rPr>
                <w:rFonts w:ascii="Times New Roman" w:hAnsi="Times New Roman"/>
                <w:sz w:val="24"/>
                <w:szCs w:val="24"/>
              </w:rPr>
              <w:t>.09.2025</w:t>
            </w:r>
          </w:p>
        </w:tc>
        <w:tc>
          <w:tcPr>
            <w:tcW w:w="4277" w:type="dxa"/>
          </w:tcPr>
          <w:p w14:paraId="169F6AC2" w14:textId="15F31BB5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Titular de curs</w:t>
            </w:r>
          </w:p>
          <w:p w14:paraId="40DB0ACA" w14:textId="5D69B951" w:rsidR="003C6DC8" w:rsidRPr="00C94D36" w:rsidRDefault="00CA42A4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Aurelia-Mădălina ȚIBRIAN</w:t>
            </w:r>
          </w:p>
        </w:tc>
        <w:tc>
          <w:tcPr>
            <w:tcW w:w="3982" w:type="dxa"/>
          </w:tcPr>
          <w:p w14:paraId="7FA2584D" w14:textId="77777777" w:rsidR="00CA42A4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Titular</w:t>
            </w:r>
            <w:r w:rsidR="00CA42A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de </w:t>
            </w:r>
            <w:r w:rsidR="003075CA" w:rsidRPr="00C94D36">
              <w:rPr>
                <w:rFonts w:ascii="Times New Roman" w:hAnsi="Times New Roman"/>
                <w:sz w:val="24"/>
                <w:szCs w:val="24"/>
              </w:rPr>
              <w:t>aplicații</w:t>
            </w:r>
            <w:r w:rsidR="00CA42A4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5D670ACD" w14:textId="0A18EDEB" w:rsidR="00072B00" w:rsidRPr="00C94D36" w:rsidRDefault="00CA42A4" w:rsidP="000B3BD0">
            <w:pPr>
              <w:rPr>
                <w:rFonts w:ascii="Times New Roman" w:hAnsi="Times New Roman"/>
                <w:color w:val="92D050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Aurelia-Mădălina ȚIBRIAN</w:t>
            </w:r>
          </w:p>
          <w:p w14:paraId="2E39C173" w14:textId="63ECBFB3" w:rsidR="003C6DC8" w:rsidRPr="00C94D36" w:rsidRDefault="003C6DC8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:rsidRPr="00C94D36" w14:paraId="6FD081A3" w14:textId="77777777" w:rsidTr="003075CA">
        <w:tc>
          <w:tcPr>
            <w:tcW w:w="2207" w:type="dxa"/>
          </w:tcPr>
          <w:p w14:paraId="346C1E2C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77" w:type="dxa"/>
            <w:tcBorders>
              <w:bottom w:val="single" w:sz="4" w:space="0" w:color="auto"/>
            </w:tcBorders>
          </w:tcPr>
          <w:p w14:paraId="32CE3FC6" w14:textId="0EDDB019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82" w:type="dxa"/>
            <w:tcBorders>
              <w:bottom w:val="single" w:sz="4" w:space="0" w:color="auto"/>
            </w:tcBorders>
          </w:tcPr>
          <w:p w14:paraId="2D7154D7" w14:textId="5815D89D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:rsidRPr="00C94D36" w14:paraId="70CCFEEC" w14:textId="77777777" w:rsidTr="003075CA">
        <w:tc>
          <w:tcPr>
            <w:tcW w:w="2207" w:type="dxa"/>
          </w:tcPr>
          <w:p w14:paraId="3FBAC7CE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77" w:type="dxa"/>
            <w:tcBorders>
              <w:top w:val="single" w:sz="4" w:space="0" w:color="auto"/>
            </w:tcBorders>
          </w:tcPr>
          <w:p w14:paraId="7B900FF6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82" w:type="dxa"/>
            <w:tcBorders>
              <w:top w:val="single" w:sz="4" w:space="0" w:color="auto"/>
            </w:tcBorders>
          </w:tcPr>
          <w:p w14:paraId="60C1404F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:rsidRPr="00C94D36" w14:paraId="39AA7B7F" w14:textId="77777777" w:rsidTr="003075CA">
        <w:tc>
          <w:tcPr>
            <w:tcW w:w="2207" w:type="dxa"/>
          </w:tcPr>
          <w:p w14:paraId="65A6F754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Data avizării în departament</w:t>
            </w:r>
            <w:r w:rsidR="00B4650B" w:rsidRPr="00C94D36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562E954C" w14:textId="4EDF0FAA" w:rsidR="00E176AD" w:rsidRPr="00C94D36" w:rsidRDefault="0039040F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  <w:r w:rsidR="00E176AD" w:rsidRPr="00C94D36">
              <w:rPr>
                <w:rFonts w:ascii="Times New Roman" w:hAnsi="Times New Roman"/>
                <w:sz w:val="24"/>
                <w:szCs w:val="24"/>
              </w:rPr>
              <w:t>.09.2025</w:t>
            </w:r>
          </w:p>
        </w:tc>
        <w:tc>
          <w:tcPr>
            <w:tcW w:w="8259" w:type="dxa"/>
            <w:gridSpan w:val="2"/>
          </w:tcPr>
          <w:p w14:paraId="1CDF4CE1" w14:textId="1A7BEC8F" w:rsidR="00E176AD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Director de departament</w:t>
            </w:r>
          </w:p>
          <w:p w14:paraId="56E69400" w14:textId="6357081E" w:rsidR="00072B00" w:rsidRPr="00C94D36" w:rsidRDefault="00E176AD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Maria Magdalena STAN</w:t>
            </w:r>
          </w:p>
          <w:p w14:paraId="09CF9E52" w14:textId="77777777" w:rsidR="003C6DC8" w:rsidRPr="00C94D36" w:rsidRDefault="003C6DC8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  <w:p w14:paraId="2497EC3C" w14:textId="73938792" w:rsidR="00FB6888" w:rsidRPr="00C94D36" w:rsidRDefault="00FB6888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___________________________________________________________________</w:t>
            </w:r>
          </w:p>
          <w:p w14:paraId="49BB8357" w14:textId="1808CC72" w:rsidR="00FB6888" w:rsidRPr="00C94D36" w:rsidRDefault="00FB6888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:rsidRPr="00C94D36" w14:paraId="6A42378F" w14:textId="77777777" w:rsidTr="00BA0EDC">
        <w:tc>
          <w:tcPr>
            <w:tcW w:w="2207" w:type="dxa"/>
          </w:tcPr>
          <w:p w14:paraId="4364EBD7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59" w:type="dxa"/>
            <w:gridSpan w:val="2"/>
          </w:tcPr>
          <w:p w14:paraId="11B86688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075CA" w:rsidRPr="00C94D36" w14:paraId="6FD71419" w14:textId="77777777" w:rsidTr="003075CA">
        <w:tc>
          <w:tcPr>
            <w:tcW w:w="2207" w:type="dxa"/>
          </w:tcPr>
          <w:p w14:paraId="03F4D1DE" w14:textId="77777777" w:rsidR="00B4650B" w:rsidRPr="00C94D36" w:rsidRDefault="003075CA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Data aprobării în Consiliul Facultății</w:t>
            </w:r>
          </w:p>
          <w:p w14:paraId="5701BB39" w14:textId="7572236C" w:rsidR="00E176AD" w:rsidRPr="00C94D36" w:rsidRDefault="0039040F" w:rsidP="000B3BD0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29</w:t>
            </w:r>
            <w:r w:rsidR="00E176AD" w:rsidRPr="00C94D36">
              <w:rPr>
                <w:rFonts w:ascii="Times New Roman" w:hAnsi="Times New Roman"/>
                <w:sz w:val="24"/>
                <w:szCs w:val="24"/>
              </w:rPr>
              <w:t>.09.2025</w:t>
            </w:r>
          </w:p>
          <w:p w14:paraId="42CCED2E" w14:textId="3A34E007" w:rsidR="003075CA" w:rsidRPr="00C94D36" w:rsidRDefault="00B4650B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8259" w:type="dxa"/>
            <w:gridSpan w:val="2"/>
            <w:tcBorders>
              <w:bottom w:val="single" w:sz="4" w:space="0" w:color="auto"/>
            </w:tcBorders>
          </w:tcPr>
          <w:p w14:paraId="59C206D2" w14:textId="77777777" w:rsidR="00E176AD" w:rsidRPr="00C94D36" w:rsidRDefault="003075CA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Decan</w:t>
            </w:r>
            <w:r w:rsidR="00B4650B" w:rsidRPr="00C94D36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2E7175C9" w14:textId="038C83BB" w:rsidR="003075CA" w:rsidRPr="00C94D36" w:rsidRDefault="00E176AD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Marius Claudiu LANGA</w:t>
            </w:r>
          </w:p>
          <w:p w14:paraId="4AB3D3F4" w14:textId="75DD10EE" w:rsidR="003075CA" w:rsidRPr="00C94D36" w:rsidRDefault="003075CA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130709C1" w14:textId="77777777" w:rsidR="00FD0711" w:rsidRPr="00C94D36" w:rsidRDefault="00FD0711" w:rsidP="000B3BD0">
      <w:pPr>
        <w:spacing w:line="240" w:lineRule="auto"/>
        <w:rPr>
          <w:rFonts w:ascii="Times New Roman" w:hAnsi="Times New Roman"/>
          <w:sz w:val="24"/>
          <w:szCs w:val="24"/>
        </w:rPr>
      </w:pPr>
    </w:p>
    <w:sectPr w:rsidR="00FD0711" w:rsidRPr="00C94D36" w:rsidSect="00873DD5">
      <w:headerReference w:type="default" r:id="rId11"/>
      <w:pgSz w:w="11906" w:h="16838"/>
      <w:pgMar w:top="720" w:right="720" w:bottom="720" w:left="720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0FE5185" w14:textId="77777777" w:rsidR="00110674" w:rsidRDefault="00110674" w:rsidP="006B0230">
      <w:pPr>
        <w:spacing w:after="0" w:line="240" w:lineRule="auto"/>
      </w:pPr>
      <w:r>
        <w:separator/>
      </w:r>
    </w:p>
  </w:endnote>
  <w:endnote w:type="continuationSeparator" w:id="0">
    <w:p w14:paraId="3D9BC077" w14:textId="77777777" w:rsidR="00110674" w:rsidRDefault="00110674" w:rsidP="006B023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altName w:val="Cambria"/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Regular">
    <w:altName w:val="Verdana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PEC Times">
    <w:altName w:val="Times New Roman"/>
    <w:charset w:val="00"/>
    <w:family w:val="roman"/>
    <w:pitch w:val="variable"/>
    <w:sig w:usb0="00000007" w:usb1="00000000" w:usb2="00000000" w:usb3="00000000" w:csb0="0000001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D95E41B" w14:textId="77777777" w:rsidR="00110674" w:rsidRDefault="00110674" w:rsidP="006B0230">
      <w:pPr>
        <w:spacing w:after="0" w:line="240" w:lineRule="auto"/>
      </w:pPr>
      <w:r>
        <w:separator/>
      </w:r>
    </w:p>
  </w:footnote>
  <w:footnote w:type="continuationSeparator" w:id="0">
    <w:p w14:paraId="7F0F0C38" w14:textId="77777777" w:rsidR="00110674" w:rsidRDefault="00110674" w:rsidP="006B023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pPr w:leftFromText="180" w:rightFromText="180" w:vertAnchor="text" w:horzAnchor="margin" w:tblpX="90" w:tblpY="-584"/>
      <w:tblW w:w="4957" w:type="pct"/>
      <w:tblLook w:val="04A0" w:firstRow="1" w:lastRow="0" w:firstColumn="1" w:lastColumn="0" w:noHBand="0" w:noVBand="1"/>
    </w:tblPr>
    <w:tblGrid>
      <w:gridCol w:w="1164"/>
      <w:gridCol w:w="7664"/>
      <w:gridCol w:w="1548"/>
    </w:tblGrid>
    <w:tr w:rsidR="00563549" w:rsidRPr="00504204" w14:paraId="4A6CF620" w14:textId="77777777" w:rsidTr="00CC1D4A">
      <w:trPr>
        <w:trHeight w:val="998"/>
      </w:trPr>
      <w:tc>
        <w:tcPr>
          <w:tcW w:w="600" w:type="pct"/>
          <w:vAlign w:val="center"/>
        </w:tcPr>
        <w:p w14:paraId="400B37D6" w14:textId="6AC774A8" w:rsidR="00D27462" w:rsidRPr="00504204" w:rsidRDefault="00011494" w:rsidP="00563549">
          <w:pPr>
            <w:pStyle w:val="Header"/>
            <w:spacing w:after="0"/>
          </w:pPr>
          <w:r>
            <w:rPr>
              <w:noProof/>
            </w:rPr>
            <w:drawing>
              <wp:anchor distT="0" distB="0" distL="114300" distR="114300" simplePos="0" relativeHeight="251658240" behindDoc="1" locked="0" layoutInCell="1" allowOverlap="1" wp14:anchorId="553AA076" wp14:editId="184986F9">
                <wp:simplePos x="0" y="0"/>
                <wp:positionH relativeFrom="margin">
                  <wp:posOffset>-114935</wp:posOffset>
                </wp:positionH>
                <wp:positionV relativeFrom="paragraph">
                  <wp:posOffset>210185</wp:posOffset>
                </wp:positionV>
                <wp:extent cx="777240" cy="777240"/>
                <wp:effectExtent l="0" t="0" r="3810" b="3810"/>
                <wp:wrapNone/>
                <wp:docPr id="331896801" name="Imagin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31896801" name="Imagine 1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77240" cy="77724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  <w:tc>
        <w:tcPr>
          <w:tcW w:w="3732" w:type="pct"/>
          <w:vAlign w:val="center"/>
        </w:tcPr>
        <w:p w14:paraId="0969E40A" w14:textId="2E05D220" w:rsidR="00D27462" w:rsidRPr="001249D6" w:rsidRDefault="00D27462" w:rsidP="00D27462">
          <w:pPr>
            <w:pStyle w:val="Header"/>
            <w:spacing w:after="0" w:line="240" w:lineRule="auto"/>
            <w:jc w:val="center"/>
            <w:rPr>
              <w:rFonts w:ascii="Arial" w:hAnsi="Arial" w:cs="Arial"/>
              <w:b/>
              <w:sz w:val="20"/>
              <w:szCs w:val="20"/>
            </w:rPr>
          </w:pPr>
        </w:p>
        <w:p w14:paraId="3E5DF833" w14:textId="04ECF0FC" w:rsidR="00D27462" w:rsidRPr="00504204" w:rsidRDefault="00D27462" w:rsidP="00D27462">
          <w:pPr>
            <w:pStyle w:val="Header"/>
            <w:spacing w:after="0" w:line="360" w:lineRule="auto"/>
            <w:jc w:val="center"/>
            <w:rPr>
              <w:rFonts w:ascii="Arial" w:hAnsi="Arial" w:cs="Arial"/>
              <w:b/>
              <w:sz w:val="28"/>
              <w:szCs w:val="28"/>
            </w:rPr>
          </w:pPr>
          <w:r w:rsidRPr="00504204">
            <w:rPr>
              <w:rFonts w:ascii="Arial" w:hAnsi="Arial" w:cs="Arial"/>
              <w:b/>
              <w:sz w:val="28"/>
              <w:szCs w:val="28"/>
            </w:rPr>
            <w:t xml:space="preserve">Universitatea </w:t>
          </w:r>
          <w:r w:rsidR="00835EAD">
            <w:rPr>
              <w:rFonts w:ascii="Arial" w:hAnsi="Arial" w:cs="Arial"/>
              <w:b/>
              <w:sz w:val="28"/>
              <w:szCs w:val="28"/>
            </w:rPr>
            <w:t xml:space="preserve">Națională de Știință și Tehnologie </w:t>
          </w:r>
          <w:r w:rsidRPr="00504204">
            <w:rPr>
              <w:rFonts w:ascii="Arial" w:hAnsi="Arial" w:cs="Arial"/>
              <w:b/>
              <w:sz w:val="28"/>
              <w:szCs w:val="28"/>
            </w:rPr>
            <w:t>POLITEHNICA București</w:t>
          </w:r>
        </w:p>
        <w:p w14:paraId="5A0F7D9D" w14:textId="113E3E06" w:rsidR="00D27462" w:rsidRPr="00A97B4B" w:rsidRDefault="00D27462" w:rsidP="00A97B4B">
          <w:pPr>
            <w:pStyle w:val="Header"/>
            <w:spacing w:after="0" w:line="360" w:lineRule="auto"/>
            <w:jc w:val="center"/>
            <w:rPr>
              <w:rFonts w:ascii="Arial" w:hAnsi="Arial" w:cs="Arial"/>
              <w:b/>
              <w:sz w:val="28"/>
              <w:szCs w:val="28"/>
            </w:rPr>
          </w:pPr>
          <w:r w:rsidRPr="0026502D">
            <w:rPr>
              <w:rFonts w:ascii="Arial" w:hAnsi="Arial" w:cs="Arial"/>
              <w:b/>
              <w:sz w:val="28"/>
              <w:szCs w:val="28"/>
            </w:rPr>
            <w:t>Facultatea</w:t>
          </w:r>
          <w:r w:rsidR="00011494">
            <w:rPr>
              <w:rFonts w:ascii="Arial" w:hAnsi="Arial" w:cs="Arial"/>
              <w:b/>
              <w:sz w:val="28"/>
              <w:szCs w:val="28"/>
            </w:rPr>
            <w:t xml:space="preserve"> Științe ale Educației, Științe Sociale și Psihologie</w:t>
          </w:r>
        </w:p>
      </w:tc>
      <w:tc>
        <w:tcPr>
          <w:tcW w:w="668" w:type="pct"/>
          <w:vAlign w:val="center"/>
        </w:tcPr>
        <w:p w14:paraId="1F52E6CC" w14:textId="244E31D0" w:rsidR="00D27462" w:rsidRPr="00504204" w:rsidRDefault="00011494" w:rsidP="00011494">
          <w:pPr>
            <w:pStyle w:val="Header"/>
            <w:spacing w:after="0"/>
          </w:pPr>
          <w:r>
            <w:rPr>
              <w:b/>
              <w:noProof/>
              <w:spacing w:val="20"/>
              <w:sz w:val="20"/>
            </w:rPr>
            <w:drawing>
              <wp:inline distT="0" distB="0" distL="0" distR="0" wp14:anchorId="11DCBC32" wp14:editId="7543D911">
                <wp:extent cx="845820" cy="845820"/>
                <wp:effectExtent l="0" t="0" r="0" b="0"/>
                <wp:docPr id="376711139" name="Pictur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45820" cy="8458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3FFC0D45" w14:textId="32831B9F" w:rsidR="006B0230" w:rsidRDefault="006B0230" w:rsidP="00563549">
    <w:pPr>
      <w:pStyle w:val="Header"/>
      <w:tabs>
        <w:tab w:val="clear" w:pos="4680"/>
        <w:tab w:val="clear" w:pos="9360"/>
        <w:tab w:val="left" w:pos="3583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9A2F15"/>
    <w:multiLevelType w:val="hybridMultilevel"/>
    <w:tmpl w:val="D5720F34"/>
    <w:lvl w:ilvl="0" w:tplc="0418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2C91088"/>
    <w:multiLevelType w:val="hybridMultilevel"/>
    <w:tmpl w:val="E454F246"/>
    <w:lvl w:ilvl="0" w:tplc="BBB8161C">
      <w:start w:val="1"/>
      <w:numFmt w:val="bullet"/>
      <w:lvlText w:val=""/>
      <w:lvlJc w:val="left"/>
      <w:pPr>
        <w:tabs>
          <w:tab w:val="num" w:pos="924"/>
        </w:tabs>
        <w:ind w:left="924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A93C0F"/>
    <w:multiLevelType w:val="hybridMultilevel"/>
    <w:tmpl w:val="7CB6F642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6B206EF"/>
    <w:multiLevelType w:val="hybridMultilevel"/>
    <w:tmpl w:val="E454F246"/>
    <w:lvl w:ilvl="0" w:tplc="285484E2">
      <w:start w:val="1"/>
      <w:numFmt w:val="bullet"/>
      <w:lvlText w:val=""/>
      <w:lvlJc w:val="left"/>
      <w:pPr>
        <w:tabs>
          <w:tab w:val="num" w:pos="924"/>
        </w:tabs>
        <w:ind w:left="924" w:hanging="357"/>
      </w:pPr>
      <w:rPr>
        <w:rFonts w:ascii="Symbol" w:hAnsi="Symbol" w:hint="default"/>
      </w:rPr>
    </w:lvl>
    <w:lvl w:ilvl="1" w:tplc="5D2AAA70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3DA2F3BC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2D4AB2C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5900F26A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8820A6E2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9EC1A5A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4BF67390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75ABAC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CFA791F"/>
    <w:multiLevelType w:val="hybridMultilevel"/>
    <w:tmpl w:val="25AEF79C"/>
    <w:lvl w:ilvl="0" w:tplc="978A1E7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0F641AE3"/>
    <w:multiLevelType w:val="hybridMultilevel"/>
    <w:tmpl w:val="80E68524"/>
    <w:lvl w:ilvl="0" w:tplc="80FE25F4">
      <w:start w:val="1"/>
      <w:numFmt w:val="lowerLetter"/>
      <w:lvlText w:val="%1)"/>
      <w:lvlJc w:val="left"/>
      <w:pPr>
        <w:tabs>
          <w:tab w:val="num" w:pos="405"/>
        </w:tabs>
        <w:ind w:left="40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125"/>
        </w:tabs>
        <w:ind w:left="1125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45"/>
        </w:tabs>
        <w:ind w:left="1845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65"/>
        </w:tabs>
        <w:ind w:left="2565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85"/>
        </w:tabs>
        <w:ind w:left="3285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005"/>
        </w:tabs>
        <w:ind w:left="4005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725"/>
        </w:tabs>
        <w:ind w:left="4725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45"/>
        </w:tabs>
        <w:ind w:left="5445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65"/>
        </w:tabs>
        <w:ind w:left="6165" w:hanging="180"/>
      </w:pPr>
    </w:lvl>
  </w:abstractNum>
  <w:abstractNum w:abstractNumId="6" w15:restartNumberingAfterBreak="0">
    <w:nsid w:val="16E7627C"/>
    <w:multiLevelType w:val="hybridMultilevel"/>
    <w:tmpl w:val="AE2674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526566B"/>
    <w:multiLevelType w:val="hybridMultilevel"/>
    <w:tmpl w:val="9DE01E66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6537BDA"/>
    <w:multiLevelType w:val="hybridMultilevel"/>
    <w:tmpl w:val="F75E5A9E"/>
    <w:lvl w:ilvl="0" w:tplc="B7C6CF56">
      <w:start w:val="4"/>
      <w:numFmt w:val="bullet"/>
      <w:lvlText w:val="-"/>
      <w:lvlJc w:val="left"/>
      <w:pPr>
        <w:ind w:left="720" w:hanging="360"/>
      </w:pPr>
      <w:rPr>
        <w:rFonts w:ascii="Aptos" w:eastAsiaTheme="minorHAnsi" w:hAnsi="Aptos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B6918E7"/>
    <w:multiLevelType w:val="hybridMultilevel"/>
    <w:tmpl w:val="26923990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D9016B7"/>
    <w:multiLevelType w:val="hybridMultilevel"/>
    <w:tmpl w:val="FCF4A4F6"/>
    <w:lvl w:ilvl="0" w:tplc="CD0821E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02C35AE"/>
    <w:multiLevelType w:val="hybridMultilevel"/>
    <w:tmpl w:val="28ACA0D8"/>
    <w:lvl w:ilvl="0" w:tplc="0418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2" w15:restartNumberingAfterBreak="0">
    <w:nsid w:val="3B67263B"/>
    <w:multiLevelType w:val="hybridMultilevel"/>
    <w:tmpl w:val="3CEEED58"/>
    <w:lvl w:ilvl="0" w:tplc="AB1E3A5C">
      <w:start w:val="1"/>
      <w:numFmt w:val="bullet"/>
      <w:lvlText w:val=""/>
      <w:lvlJc w:val="left"/>
      <w:pPr>
        <w:tabs>
          <w:tab w:val="num" w:pos="641"/>
        </w:tabs>
        <w:ind w:left="641" w:hanging="357"/>
      </w:pPr>
      <w:rPr>
        <w:rFonts w:ascii="Symbol" w:hAnsi="Symbol" w:hint="default"/>
        <w:color w:val="000000" w:themeColor="text1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E452D66"/>
    <w:multiLevelType w:val="hybridMultilevel"/>
    <w:tmpl w:val="AD7E47CC"/>
    <w:lvl w:ilvl="0" w:tplc="0C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5C73175"/>
    <w:multiLevelType w:val="hybridMultilevel"/>
    <w:tmpl w:val="7DE8BB6E"/>
    <w:lvl w:ilvl="0" w:tplc="0418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5" w15:restartNumberingAfterBreak="0">
    <w:nsid w:val="462832DC"/>
    <w:multiLevelType w:val="hybridMultilevel"/>
    <w:tmpl w:val="BE929B1A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9C607F2"/>
    <w:multiLevelType w:val="hybridMultilevel"/>
    <w:tmpl w:val="984E8774"/>
    <w:lvl w:ilvl="0" w:tplc="2A4ADA6E">
      <w:start w:val="1"/>
      <w:numFmt w:val="bullet"/>
      <w:lvlText w:val=""/>
      <w:lvlJc w:val="left"/>
      <w:pPr>
        <w:tabs>
          <w:tab w:val="num" w:pos="907"/>
        </w:tabs>
        <w:ind w:left="907" w:hanging="340"/>
      </w:pPr>
      <w:rPr>
        <w:rFonts w:ascii="Symbol" w:hAnsi="Symbol" w:hint="default"/>
      </w:rPr>
    </w:lvl>
    <w:lvl w:ilvl="1" w:tplc="407E8F3E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DC7E4700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31080BE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634E46F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868E6D40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4361FB2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7BA6FC9E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E2E616E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D0E46E1"/>
    <w:multiLevelType w:val="hybridMultilevel"/>
    <w:tmpl w:val="B12A236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ED33D10"/>
    <w:multiLevelType w:val="hybridMultilevel"/>
    <w:tmpl w:val="A960752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F320423"/>
    <w:multiLevelType w:val="hybridMultilevel"/>
    <w:tmpl w:val="A960752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0A052AF"/>
    <w:multiLevelType w:val="hybridMultilevel"/>
    <w:tmpl w:val="4FA2584C"/>
    <w:lvl w:ilvl="0" w:tplc="C5609EC0">
      <w:start w:val="3"/>
      <w:numFmt w:val="decimal"/>
      <w:lvlText w:val="%1."/>
      <w:lvlJc w:val="left"/>
      <w:pPr>
        <w:tabs>
          <w:tab w:val="num" w:pos="780"/>
        </w:tabs>
        <w:ind w:left="780" w:hanging="360"/>
      </w:pPr>
      <w:rPr>
        <w:rFonts w:cs="Times New Roman" w:hint="default"/>
        <w:b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 w15:restartNumberingAfterBreak="0">
    <w:nsid w:val="5F4536F4"/>
    <w:multiLevelType w:val="hybridMultilevel"/>
    <w:tmpl w:val="6A2C9C3C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B8E0563"/>
    <w:multiLevelType w:val="hybridMultilevel"/>
    <w:tmpl w:val="984E8774"/>
    <w:lvl w:ilvl="0" w:tplc="622ED6BC">
      <w:start w:val="1"/>
      <w:numFmt w:val="bullet"/>
      <w:lvlText w:val=""/>
      <w:lvlJc w:val="left"/>
      <w:pPr>
        <w:tabs>
          <w:tab w:val="num" w:pos="907"/>
        </w:tabs>
        <w:ind w:left="907" w:hanging="34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BFE47A1"/>
    <w:multiLevelType w:val="hybridMultilevel"/>
    <w:tmpl w:val="9D30ADF4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C623A19"/>
    <w:multiLevelType w:val="hybridMultilevel"/>
    <w:tmpl w:val="2E061B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292125C"/>
    <w:multiLevelType w:val="hybridMultilevel"/>
    <w:tmpl w:val="162E5B9A"/>
    <w:lvl w:ilvl="0" w:tplc="04090017">
      <w:start w:val="1"/>
      <w:numFmt w:val="lowerLetter"/>
      <w:lvlText w:val="%1)"/>
      <w:lvlJc w:val="left"/>
      <w:pPr>
        <w:tabs>
          <w:tab w:val="num" w:pos="1074"/>
        </w:tabs>
        <w:ind w:left="1074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tabs>
          <w:tab w:val="num" w:pos="1794"/>
        </w:tabs>
        <w:ind w:left="1794" w:hanging="360"/>
      </w:pPr>
      <w:rPr>
        <w:rFonts w:ascii="Symbol" w:hAnsi="Symbol" w:hint="default"/>
      </w:rPr>
    </w:lvl>
    <w:lvl w:ilvl="2" w:tplc="2E9A37DC">
      <w:start w:val="1"/>
      <w:numFmt w:val="bullet"/>
      <w:lvlText w:val=""/>
      <w:lvlJc w:val="left"/>
      <w:pPr>
        <w:tabs>
          <w:tab w:val="num" w:pos="1866"/>
        </w:tabs>
        <w:ind w:left="1866" w:hanging="360"/>
      </w:pPr>
      <w:rPr>
        <w:rFonts w:ascii="Wingdings" w:hAnsi="Wingdings" w:hint="default"/>
        <w:sz w:val="20"/>
        <w:szCs w:val="16"/>
      </w:rPr>
    </w:lvl>
    <w:lvl w:ilvl="3" w:tplc="0409000F" w:tentative="1">
      <w:start w:val="1"/>
      <w:numFmt w:val="decimal"/>
      <w:lvlText w:val="%4."/>
      <w:lvlJc w:val="left"/>
      <w:pPr>
        <w:tabs>
          <w:tab w:val="num" w:pos="3234"/>
        </w:tabs>
        <w:ind w:left="3234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54"/>
        </w:tabs>
        <w:ind w:left="3954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74"/>
        </w:tabs>
        <w:ind w:left="4674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394"/>
        </w:tabs>
        <w:ind w:left="5394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14"/>
        </w:tabs>
        <w:ind w:left="6114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34"/>
        </w:tabs>
        <w:ind w:left="6834" w:hanging="180"/>
      </w:pPr>
    </w:lvl>
  </w:abstractNum>
  <w:abstractNum w:abstractNumId="26" w15:restartNumberingAfterBreak="0">
    <w:nsid w:val="73624C50"/>
    <w:multiLevelType w:val="hybridMultilevel"/>
    <w:tmpl w:val="12BC00E4"/>
    <w:lvl w:ilvl="0" w:tplc="8FF897C6">
      <w:start w:val="1"/>
      <w:numFmt w:val="decimal"/>
      <w:lvlText w:val="%1."/>
      <w:lvlJc w:val="left"/>
      <w:pPr>
        <w:ind w:left="360" w:hanging="360"/>
      </w:pPr>
      <w:rPr>
        <w:rFonts w:hint="default"/>
        <w:color w:val="000000" w:themeColor="text1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79016E16"/>
    <w:multiLevelType w:val="hybridMultilevel"/>
    <w:tmpl w:val="421EC57A"/>
    <w:lvl w:ilvl="0" w:tplc="0418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8" w15:restartNumberingAfterBreak="0">
    <w:nsid w:val="7A8B7C6B"/>
    <w:multiLevelType w:val="hybridMultilevel"/>
    <w:tmpl w:val="A8AE83F6"/>
    <w:lvl w:ilvl="0" w:tplc="6226E12A">
      <w:start w:val="7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B065B27"/>
    <w:multiLevelType w:val="hybridMultilevel"/>
    <w:tmpl w:val="825EE97E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C161DCD"/>
    <w:multiLevelType w:val="hybridMultilevel"/>
    <w:tmpl w:val="0E68177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98793447">
    <w:abstractNumId w:val="0"/>
  </w:num>
  <w:num w:numId="2" w16cid:durableId="1314993467">
    <w:abstractNumId w:val="14"/>
  </w:num>
  <w:num w:numId="3" w16cid:durableId="258608419">
    <w:abstractNumId w:val="11"/>
  </w:num>
  <w:num w:numId="4" w16cid:durableId="824277224">
    <w:abstractNumId w:val="22"/>
  </w:num>
  <w:num w:numId="5" w16cid:durableId="1395470212">
    <w:abstractNumId w:val="16"/>
  </w:num>
  <w:num w:numId="6" w16cid:durableId="1887570307">
    <w:abstractNumId w:val="1"/>
  </w:num>
  <w:num w:numId="7" w16cid:durableId="311913043">
    <w:abstractNumId w:val="3"/>
  </w:num>
  <w:num w:numId="8" w16cid:durableId="83376813">
    <w:abstractNumId w:val="12"/>
  </w:num>
  <w:num w:numId="9" w16cid:durableId="1415782996">
    <w:abstractNumId w:val="29"/>
  </w:num>
  <w:num w:numId="10" w16cid:durableId="115563253">
    <w:abstractNumId w:val="13"/>
  </w:num>
  <w:num w:numId="11" w16cid:durableId="1712412863">
    <w:abstractNumId w:val="5"/>
  </w:num>
  <w:num w:numId="12" w16cid:durableId="684669261">
    <w:abstractNumId w:val="25"/>
  </w:num>
  <w:num w:numId="13" w16cid:durableId="589778944">
    <w:abstractNumId w:val="18"/>
  </w:num>
  <w:num w:numId="14" w16cid:durableId="283855198">
    <w:abstractNumId w:val="20"/>
  </w:num>
  <w:num w:numId="15" w16cid:durableId="727650862">
    <w:abstractNumId w:val="19"/>
  </w:num>
  <w:num w:numId="16" w16cid:durableId="1808426706">
    <w:abstractNumId w:val="9"/>
  </w:num>
  <w:num w:numId="17" w16cid:durableId="582108211">
    <w:abstractNumId w:val="2"/>
  </w:num>
  <w:num w:numId="18" w16cid:durableId="471601454">
    <w:abstractNumId w:val="24"/>
  </w:num>
  <w:num w:numId="19" w16cid:durableId="222521144">
    <w:abstractNumId w:val="10"/>
  </w:num>
  <w:num w:numId="20" w16cid:durableId="1666738476">
    <w:abstractNumId w:val="26"/>
  </w:num>
  <w:num w:numId="21" w16cid:durableId="772676043">
    <w:abstractNumId w:val="6"/>
  </w:num>
  <w:num w:numId="22" w16cid:durableId="661348124">
    <w:abstractNumId w:val="30"/>
  </w:num>
  <w:num w:numId="23" w16cid:durableId="1415277359">
    <w:abstractNumId w:val="8"/>
  </w:num>
  <w:num w:numId="24" w16cid:durableId="2052487911">
    <w:abstractNumId w:val="28"/>
  </w:num>
  <w:num w:numId="25" w16cid:durableId="2047215338">
    <w:abstractNumId w:val="27"/>
  </w:num>
  <w:num w:numId="26" w16cid:durableId="2137720330">
    <w:abstractNumId w:val="21"/>
  </w:num>
  <w:num w:numId="27" w16cid:durableId="172377240">
    <w:abstractNumId w:val="17"/>
  </w:num>
  <w:num w:numId="28" w16cid:durableId="1294556704">
    <w:abstractNumId w:val="15"/>
  </w:num>
  <w:num w:numId="29" w16cid:durableId="1013268529">
    <w:abstractNumId w:val="23"/>
  </w:num>
  <w:num w:numId="30" w16cid:durableId="204948245">
    <w:abstractNumId w:val="7"/>
  </w:num>
  <w:num w:numId="31" w16cid:durableId="84150398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5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E7F77"/>
    <w:rsid w:val="00001821"/>
    <w:rsid w:val="000047A4"/>
    <w:rsid w:val="000067D9"/>
    <w:rsid w:val="00011494"/>
    <w:rsid w:val="00012246"/>
    <w:rsid w:val="00024FEB"/>
    <w:rsid w:val="00037920"/>
    <w:rsid w:val="00042830"/>
    <w:rsid w:val="00046995"/>
    <w:rsid w:val="00051BDC"/>
    <w:rsid w:val="00057E55"/>
    <w:rsid w:val="0007008C"/>
    <w:rsid w:val="0007194F"/>
    <w:rsid w:val="00072B00"/>
    <w:rsid w:val="00077E6C"/>
    <w:rsid w:val="0008100D"/>
    <w:rsid w:val="00085094"/>
    <w:rsid w:val="00095269"/>
    <w:rsid w:val="00096161"/>
    <w:rsid w:val="000A5A59"/>
    <w:rsid w:val="000B053A"/>
    <w:rsid w:val="000B1429"/>
    <w:rsid w:val="000B3BD0"/>
    <w:rsid w:val="000C2BD3"/>
    <w:rsid w:val="000D3343"/>
    <w:rsid w:val="000E0211"/>
    <w:rsid w:val="000E0F5C"/>
    <w:rsid w:val="000E3686"/>
    <w:rsid w:val="000E4FBF"/>
    <w:rsid w:val="00101A4C"/>
    <w:rsid w:val="00102049"/>
    <w:rsid w:val="001104F4"/>
    <w:rsid w:val="00110674"/>
    <w:rsid w:val="001177E6"/>
    <w:rsid w:val="001317BB"/>
    <w:rsid w:val="0013302B"/>
    <w:rsid w:val="00136B06"/>
    <w:rsid w:val="00140EB3"/>
    <w:rsid w:val="00155123"/>
    <w:rsid w:val="001565B5"/>
    <w:rsid w:val="00161CC5"/>
    <w:rsid w:val="001753C3"/>
    <w:rsid w:val="00176050"/>
    <w:rsid w:val="00182C22"/>
    <w:rsid w:val="001878EA"/>
    <w:rsid w:val="00196FD8"/>
    <w:rsid w:val="001A4A20"/>
    <w:rsid w:val="001A6CC3"/>
    <w:rsid w:val="001A7391"/>
    <w:rsid w:val="001B1709"/>
    <w:rsid w:val="001B1D5F"/>
    <w:rsid w:val="001B2D42"/>
    <w:rsid w:val="001B6453"/>
    <w:rsid w:val="001E4545"/>
    <w:rsid w:val="001F003F"/>
    <w:rsid w:val="001F1957"/>
    <w:rsid w:val="001F250F"/>
    <w:rsid w:val="001F4669"/>
    <w:rsid w:val="001F64E5"/>
    <w:rsid w:val="001F661E"/>
    <w:rsid w:val="002037F7"/>
    <w:rsid w:val="00204311"/>
    <w:rsid w:val="0020512B"/>
    <w:rsid w:val="00207A26"/>
    <w:rsid w:val="00213BFC"/>
    <w:rsid w:val="0021418D"/>
    <w:rsid w:val="00225272"/>
    <w:rsid w:val="00241E04"/>
    <w:rsid w:val="002436A9"/>
    <w:rsid w:val="002441A3"/>
    <w:rsid w:val="00245A6A"/>
    <w:rsid w:val="00246F30"/>
    <w:rsid w:val="002517A0"/>
    <w:rsid w:val="002522F4"/>
    <w:rsid w:val="00253624"/>
    <w:rsid w:val="00253CBD"/>
    <w:rsid w:val="002625B0"/>
    <w:rsid w:val="00267ECC"/>
    <w:rsid w:val="0027455B"/>
    <w:rsid w:val="002812A5"/>
    <w:rsid w:val="00285303"/>
    <w:rsid w:val="00287260"/>
    <w:rsid w:val="00291777"/>
    <w:rsid w:val="00294A50"/>
    <w:rsid w:val="002A0A18"/>
    <w:rsid w:val="002A0FC9"/>
    <w:rsid w:val="002A2A27"/>
    <w:rsid w:val="002B2D67"/>
    <w:rsid w:val="002C3E30"/>
    <w:rsid w:val="002C5D1B"/>
    <w:rsid w:val="002C7828"/>
    <w:rsid w:val="002C7C5A"/>
    <w:rsid w:val="002D5B8A"/>
    <w:rsid w:val="002D606A"/>
    <w:rsid w:val="002E3E12"/>
    <w:rsid w:val="002E5ECA"/>
    <w:rsid w:val="002F0971"/>
    <w:rsid w:val="002F7AF2"/>
    <w:rsid w:val="003075CA"/>
    <w:rsid w:val="00323BAF"/>
    <w:rsid w:val="00324AAD"/>
    <w:rsid w:val="00333131"/>
    <w:rsid w:val="003341B8"/>
    <w:rsid w:val="003361AC"/>
    <w:rsid w:val="003437E4"/>
    <w:rsid w:val="0034390B"/>
    <w:rsid w:val="00343DED"/>
    <w:rsid w:val="00347F53"/>
    <w:rsid w:val="003515D2"/>
    <w:rsid w:val="00351DD4"/>
    <w:rsid w:val="00353AA1"/>
    <w:rsid w:val="0035685D"/>
    <w:rsid w:val="00363F64"/>
    <w:rsid w:val="00364359"/>
    <w:rsid w:val="00364C75"/>
    <w:rsid w:val="003665AD"/>
    <w:rsid w:val="003679B5"/>
    <w:rsid w:val="003806E1"/>
    <w:rsid w:val="0039040F"/>
    <w:rsid w:val="003946B8"/>
    <w:rsid w:val="003A44E3"/>
    <w:rsid w:val="003B493B"/>
    <w:rsid w:val="003B55E2"/>
    <w:rsid w:val="003B5A02"/>
    <w:rsid w:val="003B7974"/>
    <w:rsid w:val="003C430C"/>
    <w:rsid w:val="003C6DC8"/>
    <w:rsid w:val="003D0D85"/>
    <w:rsid w:val="003D1D3B"/>
    <w:rsid w:val="003E4A22"/>
    <w:rsid w:val="003E72A5"/>
    <w:rsid w:val="003E7F77"/>
    <w:rsid w:val="003F1287"/>
    <w:rsid w:val="003F1F3C"/>
    <w:rsid w:val="003F253C"/>
    <w:rsid w:val="003F49D3"/>
    <w:rsid w:val="00405D76"/>
    <w:rsid w:val="00414517"/>
    <w:rsid w:val="0042161F"/>
    <w:rsid w:val="00426218"/>
    <w:rsid w:val="0043585E"/>
    <w:rsid w:val="00436AD6"/>
    <w:rsid w:val="00450A21"/>
    <w:rsid w:val="00453037"/>
    <w:rsid w:val="004662C2"/>
    <w:rsid w:val="004671D0"/>
    <w:rsid w:val="00473190"/>
    <w:rsid w:val="00475A89"/>
    <w:rsid w:val="004924E0"/>
    <w:rsid w:val="004971AD"/>
    <w:rsid w:val="00497817"/>
    <w:rsid w:val="004A05A3"/>
    <w:rsid w:val="004B68BF"/>
    <w:rsid w:val="004C3756"/>
    <w:rsid w:val="004D0446"/>
    <w:rsid w:val="004D278A"/>
    <w:rsid w:val="004D4A49"/>
    <w:rsid w:val="004E0155"/>
    <w:rsid w:val="004F426F"/>
    <w:rsid w:val="004F6CD3"/>
    <w:rsid w:val="005013E2"/>
    <w:rsid w:val="00502C98"/>
    <w:rsid w:val="0050375A"/>
    <w:rsid w:val="00527BB6"/>
    <w:rsid w:val="00530A49"/>
    <w:rsid w:val="00532F3D"/>
    <w:rsid w:val="00533EB9"/>
    <w:rsid w:val="00536B72"/>
    <w:rsid w:val="00563549"/>
    <w:rsid w:val="00576EC0"/>
    <w:rsid w:val="0058346F"/>
    <w:rsid w:val="00587DCE"/>
    <w:rsid w:val="00587DFD"/>
    <w:rsid w:val="005976E7"/>
    <w:rsid w:val="005A12E1"/>
    <w:rsid w:val="005A4B4E"/>
    <w:rsid w:val="005B402D"/>
    <w:rsid w:val="005C23EC"/>
    <w:rsid w:val="005D2AE2"/>
    <w:rsid w:val="005E20A7"/>
    <w:rsid w:val="006058C6"/>
    <w:rsid w:val="006075EF"/>
    <w:rsid w:val="00630381"/>
    <w:rsid w:val="00637494"/>
    <w:rsid w:val="00637B47"/>
    <w:rsid w:val="00640429"/>
    <w:rsid w:val="0065472F"/>
    <w:rsid w:val="00656530"/>
    <w:rsid w:val="00656C36"/>
    <w:rsid w:val="006577CD"/>
    <w:rsid w:val="00660A65"/>
    <w:rsid w:val="0066288F"/>
    <w:rsid w:val="00663268"/>
    <w:rsid w:val="006743B2"/>
    <w:rsid w:val="00681037"/>
    <w:rsid w:val="006870FE"/>
    <w:rsid w:val="00690032"/>
    <w:rsid w:val="00696A5C"/>
    <w:rsid w:val="006A175C"/>
    <w:rsid w:val="006B0230"/>
    <w:rsid w:val="006B04FD"/>
    <w:rsid w:val="006C1CF8"/>
    <w:rsid w:val="006C2433"/>
    <w:rsid w:val="006D061F"/>
    <w:rsid w:val="006D3895"/>
    <w:rsid w:val="006D4492"/>
    <w:rsid w:val="006E2D3A"/>
    <w:rsid w:val="006E4561"/>
    <w:rsid w:val="006E5CAC"/>
    <w:rsid w:val="006E7AB8"/>
    <w:rsid w:val="006F34D3"/>
    <w:rsid w:val="006F3F6C"/>
    <w:rsid w:val="006F64C6"/>
    <w:rsid w:val="00700487"/>
    <w:rsid w:val="00704B23"/>
    <w:rsid w:val="00706197"/>
    <w:rsid w:val="007114D9"/>
    <w:rsid w:val="007122B4"/>
    <w:rsid w:val="007209ED"/>
    <w:rsid w:val="00723DB0"/>
    <w:rsid w:val="00730CEE"/>
    <w:rsid w:val="00733BD4"/>
    <w:rsid w:val="00734E11"/>
    <w:rsid w:val="007449F1"/>
    <w:rsid w:val="00745DEC"/>
    <w:rsid w:val="00746248"/>
    <w:rsid w:val="00754636"/>
    <w:rsid w:val="0075757C"/>
    <w:rsid w:val="00757C43"/>
    <w:rsid w:val="00761633"/>
    <w:rsid w:val="00762B26"/>
    <w:rsid w:val="0077312B"/>
    <w:rsid w:val="007740E0"/>
    <w:rsid w:val="007927E2"/>
    <w:rsid w:val="007A0AF3"/>
    <w:rsid w:val="007A1B42"/>
    <w:rsid w:val="007A50A0"/>
    <w:rsid w:val="007A6A25"/>
    <w:rsid w:val="007B2369"/>
    <w:rsid w:val="007B73A6"/>
    <w:rsid w:val="007C374C"/>
    <w:rsid w:val="007C3E40"/>
    <w:rsid w:val="007C6BB6"/>
    <w:rsid w:val="007D54AA"/>
    <w:rsid w:val="007D57DE"/>
    <w:rsid w:val="007E723C"/>
    <w:rsid w:val="007F1770"/>
    <w:rsid w:val="007F393B"/>
    <w:rsid w:val="007F6B7E"/>
    <w:rsid w:val="00801DB0"/>
    <w:rsid w:val="00801F5E"/>
    <w:rsid w:val="008027E9"/>
    <w:rsid w:val="008043E3"/>
    <w:rsid w:val="00804A3A"/>
    <w:rsid w:val="008061BA"/>
    <w:rsid w:val="00816871"/>
    <w:rsid w:val="00816B11"/>
    <w:rsid w:val="00816EC6"/>
    <w:rsid w:val="00817309"/>
    <w:rsid w:val="00823BE8"/>
    <w:rsid w:val="00827BE0"/>
    <w:rsid w:val="0083153A"/>
    <w:rsid w:val="008326E0"/>
    <w:rsid w:val="0083335E"/>
    <w:rsid w:val="00835EAD"/>
    <w:rsid w:val="008421F0"/>
    <w:rsid w:val="00850EF4"/>
    <w:rsid w:val="00853A0A"/>
    <w:rsid w:val="00854611"/>
    <w:rsid w:val="00856791"/>
    <w:rsid w:val="00860132"/>
    <w:rsid w:val="00861CAE"/>
    <w:rsid w:val="008712DB"/>
    <w:rsid w:val="00873DD5"/>
    <w:rsid w:val="00874555"/>
    <w:rsid w:val="00874728"/>
    <w:rsid w:val="00880A77"/>
    <w:rsid w:val="00881875"/>
    <w:rsid w:val="008834CF"/>
    <w:rsid w:val="00884244"/>
    <w:rsid w:val="00897094"/>
    <w:rsid w:val="00897E4F"/>
    <w:rsid w:val="008A1E7A"/>
    <w:rsid w:val="008A7114"/>
    <w:rsid w:val="008B4A1F"/>
    <w:rsid w:val="008B5BEA"/>
    <w:rsid w:val="008D1A77"/>
    <w:rsid w:val="008D49B5"/>
    <w:rsid w:val="008D7937"/>
    <w:rsid w:val="008E4BB6"/>
    <w:rsid w:val="008E51C6"/>
    <w:rsid w:val="008E5CBA"/>
    <w:rsid w:val="008E6270"/>
    <w:rsid w:val="008F44F6"/>
    <w:rsid w:val="008F48E0"/>
    <w:rsid w:val="0091383B"/>
    <w:rsid w:val="00916D13"/>
    <w:rsid w:val="00924485"/>
    <w:rsid w:val="00925E06"/>
    <w:rsid w:val="00926C0E"/>
    <w:rsid w:val="00930CE9"/>
    <w:rsid w:val="0094747F"/>
    <w:rsid w:val="00962A3E"/>
    <w:rsid w:val="00964386"/>
    <w:rsid w:val="009739F4"/>
    <w:rsid w:val="00975323"/>
    <w:rsid w:val="00987DA3"/>
    <w:rsid w:val="00994E0F"/>
    <w:rsid w:val="009A162C"/>
    <w:rsid w:val="009A64D0"/>
    <w:rsid w:val="009B0688"/>
    <w:rsid w:val="009B41BD"/>
    <w:rsid w:val="009B449A"/>
    <w:rsid w:val="009B751A"/>
    <w:rsid w:val="009C1184"/>
    <w:rsid w:val="009C6E3E"/>
    <w:rsid w:val="009D7370"/>
    <w:rsid w:val="009E04C1"/>
    <w:rsid w:val="009E3379"/>
    <w:rsid w:val="009E64C2"/>
    <w:rsid w:val="009E6519"/>
    <w:rsid w:val="009F003A"/>
    <w:rsid w:val="009F2776"/>
    <w:rsid w:val="009F3B07"/>
    <w:rsid w:val="00A1052A"/>
    <w:rsid w:val="00A1304B"/>
    <w:rsid w:val="00A225CE"/>
    <w:rsid w:val="00A22F09"/>
    <w:rsid w:val="00A251A3"/>
    <w:rsid w:val="00A26298"/>
    <w:rsid w:val="00A26CB8"/>
    <w:rsid w:val="00A32B38"/>
    <w:rsid w:val="00A343BA"/>
    <w:rsid w:val="00A345D4"/>
    <w:rsid w:val="00A352F6"/>
    <w:rsid w:val="00A36A0C"/>
    <w:rsid w:val="00A4486F"/>
    <w:rsid w:val="00A45D21"/>
    <w:rsid w:val="00A5014E"/>
    <w:rsid w:val="00A528C7"/>
    <w:rsid w:val="00A637BC"/>
    <w:rsid w:val="00A655E6"/>
    <w:rsid w:val="00A74205"/>
    <w:rsid w:val="00A7555C"/>
    <w:rsid w:val="00A76F8E"/>
    <w:rsid w:val="00A77251"/>
    <w:rsid w:val="00A8092B"/>
    <w:rsid w:val="00A93E6C"/>
    <w:rsid w:val="00A94851"/>
    <w:rsid w:val="00A97B4B"/>
    <w:rsid w:val="00AA5BBD"/>
    <w:rsid w:val="00AB18CF"/>
    <w:rsid w:val="00AB36EF"/>
    <w:rsid w:val="00AB4BB4"/>
    <w:rsid w:val="00AB549C"/>
    <w:rsid w:val="00AB55FE"/>
    <w:rsid w:val="00AD46A4"/>
    <w:rsid w:val="00AD48B4"/>
    <w:rsid w:val="00AD6760"/>
    <w:rsid w:val="00AE0EFD"/>
    <w:rsid w:val="00AE2786"/>
    <w:rsid w:val="00B13421"/>
    <w:rsid w:val="00B33D7D"/>
    <w:rsid w:val="00B4650B"/>
    <w:rsid w:val="00B53C95"/>
    <w:rsid w:val="00B54B49"/>
    <w:rsid w:val="00B559AB"/>
    <w:rsid w:val="00B609FA"/>
    <w:rsid w:val="00B7109F"/>
    <w:rsid w:val="00B7391E"/>
    <w:rsid w:val="00B77AA7"/>
    <w:rsid w:val="00B802B0"/>
    <w:rsid w:val="00B91DB1"/>
    <w:rsid w:val="00B95F96"/>
    <w:rsid w:val="00B96466"/>
    <w:rsid w:val="00B97DD5"/>
    <w:rsid w:val="00BA0EDC"/>
    <w:rsid w:val="00BB50D8"/>
    <w:rsid w:val="00BC246B"/>
    <w:rsid w:val="00BC54CA"/>
    <w:rsid w:val="00BD7432"/>
    <w:rsid w:val="00BE0C98"/>
    <w:rsid w:val="00BE2474"/>
    <w:rsid w:val="00C016EB"/>
    <w:rsid w:val="00C036D6"/>
    <w:rsid w:val="00C116E4"/>
    <w:rsid w:val="00C1183D"/>
    <w:rsid w:val="00C12C0C"/>
    <w:rsid w:val="00C14143"/>
    <w:rsid w:val="00C1599F"/>
    <w:rsid w:val="00C176B6"/>
    <w:rsid w:val="00C2419B"/>
    <w:rsid w:val="00C26673"/>
    <w:rsid w:val="00C26C7C"/>
    <w:rsid w:val="00C33B75"/>
    <w:rsid w:val="00C36E73"/>
    <w:rsid w:val="00C37AFA"/>
    <w:rsid w:val="00C41FBB"/>
    <w:rsid w:val="00C424BD"/>
    <w:rsid w:val="00C62788"/>
    <w:rsid w:val="00C62D93"/>
    <w:rsid w:val="00C766FA"/>
    <w:rsid w:val="00C77648"/>
    <w:rsid w:val="00C83775"/>
    <w:rsid w:val="00C85AC1"/>
    <w:rsid w:val="00C94D36"/>
    <w:rsid w:val="00CA2643"/>
    <w:rsid w:val="00CA42A4"/>
    <w:rsid w:val="00CA4954"/>
    <w:rsid w:val="00CA7575"/>
    <w:rsid w:val="00CA7CDE"/>
    <w:rsid w:val="00CB5500"/>
    <w:rsid w:val="00CB707D"/>
    <w:rsid w:val="00CB7DA8"/>
    <w:rsid w:val="00CC09F3"/>
    <w:rsid w:val="00CC6774"/>
    <w:rsid w:val="00CD05ED"/>
    <w:rsid w:val="00CD5D12"/>
    <w:rsid w:val="00CE0CD9"/>
    <w:rsid w:val="00CE29EC"/>
    <w:rsid w:val="00CE5598"/>
    <w:rsid w:val="00CE6B0C"/>
    <w:rsid w:val="00CE71E1"/>
    <w:rsid w:val="00CF1D5B"/>
    <w:rsid w:val="00CF5639"/>
    <w:rsid w:val="00CF76AB"/>
    <w:rsid w:val="00D00A03"/>
    <w:rsid w:val="00D00EE2"/>
    <w:rsid w:val="00D02F9C"/>
    <w:rsid w:val="00D02FE3"/>
    <w:rsid w:val="00D06BD1"/>
    <w:rsid w:val="00D06D4B"/>
    <w:rsid w:val="00D14F4C"/>
    <w:rsid w:val="00D16BC3"/>
    <w:rsid w:val="00D16F17"/>
    <w:rsid w:val="00D25D2D"/>
    <w:rsid w:val="00D27462"/>
    <w:rsid w:val="00D27F89"/>
    <w:rsid w:val="00D31C96"/>
    <w:rsid w:val="00D3554F"/>
    <w:rsid w:val="00D369A3"/>
    <w:rsid w:val="00D41E43"/>
    <w:rsid w:val="00D434C7"/>
    <w:rsid w:val="00D455BF"/>
    <w:rsid w:val="00D46EF7"/>
    <w:rsid w:val="00D605BE"/>
    <w:rsid w:val="00D618A9"/>
    <w:rsid w:val="00D7773C"/>
    <w:rsid w:val="00D82786"/>
    <w:rsid w:val="00D85A8D"/>
    <w:rsid w:val="00D87395"/>
    <w:rsid w:val="00D9632C"/>
    <w:rsid w:val="00DA433D"/>
    <w:rsid w:val="00DB2E68"/>
    <w:rsid w:val="00DC2572"/>
    <w:rsid w:val="00DC450D"/>
    <w:rsid w:val="00DC67BF"/>
    <w:rsid w:val="00DD2B25"/>
    <w:rsid w:val="00DD532D"/>
    <w:rsid w:val="00DD54E6"/>
    <w:rsid w:val="00DE37CD"/>
    <w:rsid w:val="00DE3F01"/>
    <w:rsid w:val="00DF11DA"/>
    <w:rsid w:val="00DF2EBE"/>
    <w:rsid w:val="00DF6ACB"/>
    <w:rsid w:val="00E017F8"/>
    <w:rsid w:val="00E02214"/>
    <w:rsid w:val="00E037F6"/>
    <w:rsid w:val="00E10ACB"/>
    <w:rsid w:val="00E116EB"/>
    <w:rsid w:val="00E11F7D"/>
    <w:rsid w:val="00E1550B"/>
    <w:rsid w:val="00E176AD"/>
    <w:rsid w:val="00E20BD3"/>
    <w:rsid w:val="00E212DD"/>
    <w:rsid w:val="00E31041"/>
    <w:rsid w:val="00E3142E"/>
    <w:rsid w:val="00E352FA"/>
    <w:rsid w:val="00E437C3"/>
    <w:rsid w:val="00E5213F"/>
    <w:rsid w:val="00E5682E"/>
    <w:rsid w:val="00E56AA2"/>
    <w:rsid w:val="00E6114C"/>
    <w:rsid w:val="00E70E1A"/>
    <w:rsid w:val="00E71898"/>
    <w:rsid w:val="00E76695"/>
    <w:rsid w:val="00E80DB9"/>
    <w:rsid w:val="00E855E1"/>
    <w:rsid w:val="00E85C51"/>
    <w:rsid w:val="00E87AFB"/>
    <w:rsid w:val="00E91F96"/>
    <w:rsid w:val="00EA0AA9"/>
    <w:rsid w:val="00EA35DA"/>
    <w:rsid w:val="00EB1368"/>
    <w:rsid w:val="00EC4964"/>
    <w:rsid w:val="00ED7111"/>
    <w:rsid w:val="00EE0E8F"/>
    <w:rsid w:val="00EE1105"/>
    <w:rsid w:val="00EE5094"/>
    <w:rsid w:val="00EE528D"/>
    <w:rsid w:val="00EE58FA"/>
    <w:rsid w:val="00EE6443"/>
    <w:rsid w:val="00EE7EA1"/>
    <w:rsid w:val="00EF2DBE"/>
    <w:rsid w:val="00EF4811"/>
    <w:rsid w:val="00EF61F2"/>
    <w:rsid w:val="00F054FF"/>
    <w:rsid w:val="00F10B46"/>
    <w:rsid w:val="00F147C2"/>
    <w:rsid w:val="00F15C49"/>
    <w:rsid w:val="00F17B93"/>
    <w:rsid w:val="00F232D5"/>
    <w:rsid w:val="00F27495"/>
    <w:rsid w:val="00F31C12"/>
    <w:rsid w:val="00F352DE"/>
    <w:rsid w:val="00F36AE2"/>
    <w:rsid w:val="00F413D2"/>
    <w:rsid w:val="00F43691"/>
    <w:rsid w:val="00F50D8A"/>
    <w:rsid w:val="00F51B11"/>
    <w:rsid w:val="00F52A7A"/>
    <w:rsid w:val="00F56343"/>
    <w:rsid w:val="00F60150"/>
    <w:rsid w:val="00F65643"/>
    <w:rsid w:val="00F74C37"/>
    <w:rsid w:val="00F768FE"/>
    <w:rsid w:val="00F77194"/>
    <w:rsid w:val="00F90C98"/>
    <w:rsid w:val="00F9613F"/>
    <w:rsid w:val="00F972C4"/>
    <w:rsid w:val="00FA037A"/>
    <w:rsid w:val="00FA0ADD"/>
    <w:rsid w:val="00FA52D0"/>
    <w:rsid w:val="00FA53B9"/>
    <w:rsid w:val="00FB4ADB"/>
    <w:rsid w:val="00FB55B0"/>
    <w:rsid w:val="00FB608B"/>
    <w:rsid w:val="00FB6888"/>
    <w:rsid w:val="00FB7977"/>
    <w:rsid w:val="00FC4935"/>
    <w:rsid w:val="00FC63E9"/>
    <w:rsid w:val="00FD0711"/>
    <w:rsid w:val="00FD4111"/>
    <w:rsid w:val="00FD54D5"/>
    <w:rsid w:val="00FD5B5D"/>
    <w:rsid w:val="00FE0BA9"/>
    <w:rsid w:val="00FE136D"/>
    <w:rsid w:val="00FF00D9"/>
    <w:rsid w:val="00FF05BA"/>
    <w:rsid w:val="00FF2C91"/>
    <w:rsid w:val="00FF530D"/>
    <w:rsid w:val="0CCE3A71"/>
    <w:rsid w:val="0DA33D69"/>
    <w:rsid w:val="136E1F19"/>
    <w:rsid w:val="1B82A3CE"/>
    <w:rsid w:val="28148D61"/>
    <w:rsid w:val="2840BB8D"/>
    <w:rsid w:val="284C871F"/>
    <w:rsid w:val="2A03914C"/>
    <w:rsid w:val="36B2278C"/>
    <w:rsid w:val="49E571EF"/>
    <w:rsid w:val="4EE7A24C"/>
    <w:rsid w:val="5209D267"/>
    <w:rsid w:val="5B232E0B"/>
    <w:rsid w:val="5B486057"/>
    <w:rsid w:val="5C9719EC"/>
    <w:rsid w:val="6B7653A3"/>
    <w:rsid w:val="781E43B2"/>
    <w:rsid w:val="7A003A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0980DD7C"/>
  <w14:defaultImageDpi w14:val="0"/>
  <w15:docId w15:val="{91DC5219-AF98-4426-AAB8-9D5D6174B4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Times New Roman" w:hAnsi="Calibri" w:cs="Calibr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semiHidden="1" w:uiPriority="0" w:unhideWhenUsed="1"/>
    <w:lsdException w:name="toc 2" w:locked="1" w:semiHidden="1" w:uiPriority="0" w:unhideWhenUsed="1"/>
    <w:lsdException w:name="toc 3" w:locked="1" w:semiHidden="1" w:uiPriority="0" w:unhideWhenUsed="1"/>
    <w:lsdException w:name="toc 4" w:locked="1" w:semiHidden="1" w:uiPriority="0" w:unhideWhenUsed="1"/>
    <w:lsdException w:name="toc 5" w:locked="1" w:semiHidden="1" w:uiPriority="0" w:unhideWhenUsed="1"/>
    <w:lsdException w:name="toc 6" w:locked="1" w:semiHidden="1" w:uiPriority="0" w:unhideWhenUsed="1"/>
    <w:lsdException w:name="toc 7" w:locked="1" w:semiHidden="1" w:uiPriority="0" w:unhideWhenUsed="1"/>
    <w:lsdException w:name="toc 8" w:locked="1" w:semiHidden="1" w:uiPriority="0" w:unhideWhenUsed="1"/>
    <w:lsdException w:name="toc 9" w:locked="1" w:semiHidden="1" w:uiPriority="0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semiHidden="1" w:uiPriority="0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6774"/>
    <w:rPr>
      <w:rFonts w:cs="Times New Roman"/>
      <w:lang w:val="ro-RO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qFormat/>
    <w:locked/>
    <w:rsid w:val="00C116E4"/>
    <w:pPr>
      <w:keepNext/>
      <w:spacing w:after="0" w:line="240" w:lineRule="auto"/>
      <w:outlineLvl w:val="2"/>
    </w:pPr>
    <w:rPr>
      <w:rFonts w:ascii="Times New Roman" w:hAnsi="Times New Roman"/>
      <w:b/>
      <w:kern w:val="16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E7F77"/>
    <w:pPr>
      <w:ind w:left="720"/>
      <w:contextualSpacing/>
    </w:pPr>
  </w:style>
  <w:style w:type="table" w:styleId="TableGrid">
    <w:name w:val="Table Grid"/>
    <w:basedOn w:val="TableNormal"/>
    <w:uiPriority w:val="99"/>
    <w:rsid w:val="003E7F77"/>
    <w:pPr>
      <w:spacing w:after="0" w:line="240" w:lineRule="auto"/>
    </w:pPr>
    <w:rPr>
      <w:rFonts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rsid w:val="005A12E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Pr>
      <w:rFonts w:ascii="Times New Roman" w:hAnsi="Times New Roman" w:cs="Times New Roman"/>
      <w:sz w:val="2"/>
      <w:lang w:val="ro-RO" w:eastAsia="x-none"/>
    </w:rPr>
  </w:style>
  <w:style w:type="paragraph" w:styleId="Header">
    <w:name w:val="header"/>
    <w:basedOn w:val="Normal"/>
    <w:link w:val="HeaderChar"/>
    <w:uiPriority w:val="99"/>
    <w:unhideWhenUsed/>
    <w:rsid w:val="006B023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6B0230"/>
    <w:rPr>
      <w:rFonts w:cs="Times New Roman"/>
      <w:lang w:val="ro-RO" w:eastAsia="x-none"/>
    </w:rPr>
  </w:style>
  <w:style w:type="paragraph" w:styleId="Footer">
    <w:name w:val="footer"/>
    <w:basedOn w:val="Normal"/>
    <w:link w:val="FooterChar"/>
    <w:uiPriority w:val="99"/>
    <w:unhideWhenUsed/>
    <w:rsid w:val="006B023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sid w:val="006B0230"/>
    <w:rPr>
      <w:rFonts w:cs="Times New Roman"/>
      <w:lang w:val="ro-RO" w:eastAsia="x-none"/>
    </w:rPr>
  </w:style>
  <w:style w:type="character" w:customStyle="1" w:styleId="Heading3Char">
    <w:name w:val="Heading 3 Char"/>
    <w:basedOn w:val="DefaultParagraphFont"/>
    <w:link w:val="Heading3"/>
    <w:rsid w:val="00C116E4"/>
    <w:rPr>
      <w:rFonts w:ascii="Times New Roman" w:hAnsi="Times New Roman" w:cs="Times New Roman"/>
      <w:b/>
      <w:kern w:val="16"/>
      <w:szCs w:val="20"/>
      <w:lang w:val="ro-RO"/>
    </w:rPr>
  </w:style>
  <w:style w:type="character" w:customStyle="1" w:styleId="fontstyle01">
    <w:name w:val="fontstyle01"/>
    <w:basedOn w:val="DefaultParagraphFont"/>
    <w:rsid w:val="00C116E4"/>
    <w:rPr>
      <w:rFonts w:ascii="VerdanaRegular" w:hAnsi="VerdanaRegular" w:hint="default"/>
      <w:b w:val="0"/>
      <w:bCs w:val="0"/>
      <w:i w:val="0"/>
      <w:iCs w:val="0"/>
      <w:color w:val="000000"/>
      <w:sz w:val="16"/>
      <w:szCs w:val="16"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BodyText">
    <w:name w:val="Body Text"/>
    <w:basedOn w:val="Normal"/>
    <w:link w:val="BodyTextChar"/>
    <w:rsid w:val="00801DB0"/>
    <w:pPr>
      <w:spacing w:after="120"/>
    </w:pPr>
    <w:rPr>
      <w:rFonts w:eastAsia="Calibri"/>
      <w:lang w:val="en-US"/>
    </w:rPr>
  </w:style>
  <w:style w:type="character" w:customStyle="1" w:styleId="BodyTextChar">
    <w:name w:val="Body Text Char"/>
    <w:basedOn w:val="DefaultParagraphFont"/>
    <w:link w:val="BodyText"/>
    <w:rsid w:val="00801DB0"/>
    <w:rPr>
      <w:rFonts w:eastAsia="Calibri" w:cs="Times New Roman"/>
    </w:rPr>
  </w:style>
  <w:style w:type="character" w:styleId="CommentReference">
    <w:name w:val="annotation reference"/>
    <w:basedOn w:val="DefaultParagraphFont"/>
    <w:uiPriority w:val="99"/>
    <w:semiHidden/>
    <w:unhideWhenUsed/>
    <w:rsid w:val="003341B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3341B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3341B8"/>
    <w:rPr>
      <w:rFonts w:cs="Times New Roman"/>
      <w:sz w:val="20"/>
      <w:szCs w:val="20"/>
      <w:lang w:val="ro-RO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341B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341B8"/>
    <w:rPr>
      <w:rFonts w:cs="Times New Roman"/>
      <w:b/>
      <w:bCs/>
      <w:sz w:val="20"/>
      <w:szCs w:val="20"/>
      <w:lang w:val="ro-RO"/>
    </w:rPr>
  </w:style>
  <w:style w:type="paragraph" w:styleId="Revision">
    <w:name w:val="Revision"/>
    <w:hidden/>
    <w:uiPriority w:val="99"/>
    <w:semiHidden/>
    <w:rsid w:val="00FD4111"/>
    <w:pPr>
      <w:spacing w:after="0" w:line="240" w:lineRule="auto"/>
    </w:pPr>
    <w:rPr>
      <w:rFonts w:cs="Times New Roman"/>
      <w:lang w:val="ro-RO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8D49B5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8D49B5"/>
    <w:rPr>
      <w:rFonts w:cs="Times New Roman"/>
      <w:sz w:val="20"/>
      <w:szCs w:val="20"/>
      <w:lang w:val="ro-RO"/>
    </w:rPr>
  </w:style>
  <w:style w:type="character" w:styleId="FootnoteReference">
    <w:name w:val="footnote reference"/>
    <w:basedOn w:val="DefaultParagraphFont"/>
    <w:uiPriority w:val="99"/>
    <w:semiHidden/>
    <w:unhideWhenUsed/>
    <w:rsid w:val="008D49B5"/>
    <w:rPr>
      <w:vertAlign w:val="superscript"/>
    </w:rPr>
  </w:style>
  <w:style w:type="paragraph" w:customStyle="1" w:styleId="Style1">
    <w:name w:val="Style1"/>
    <w:basedOn w:val="Normal"/>
    <w:rsid w:val="00241E04"/>
    <w:pPr>
      <w:overflowPunct w:val="0"/>
      <w:autoSpaceDE w:val="0"/>
      <w:autoSpaceDN w:val="0"/>
      <w:adjustRightInd w:val="0"/>
      <w:spacing w:after="0" w:line="240" w:lineRule="auto"/>
      <w:jc w:val="both"/>
    </w:pPr>
    <w:rPr>
      <w:rFonts w:ascii="SPEC Times" w:hAnsi="SPEC Times"/>
      <w:sz w:val="24"/>
      <w:szCs w:val="20"/>
      <w:lang w:val="en-GB"/>
    </w:rPr>
  </w:style>
  <w:style w:type="character" w:styleId="Emphasis">
    <w:name w:val="Emphasis"/>
    <w:basedOn w:val="DefaultParagraphFont"/>
    <w:qFormat/>
    <w:locked/>
    <w:rsid w:val="007C3E40"/>
    <w:rPr>
      <w:i/>
      <w:iCs/>
    </w:rPr>
  </w:style>
  <w:style w:type="paragraph" w:styleId="NormalWeb">
    <w:name w:val="Normal (Web)"/>
    <w:basedOn w:val="Normal"/>
    <w:uiPriority w:val="99"/>
    <w:unhideWhenUsed/>
    <w:rsid w:val="00536B7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o-RO"/>
    </w:rPr>
  </w:style>
  <w:style w:type="paragraph" w:styleId="NoSpacing">
    <w:name w:val="No Spacing"/>
    <w:link w:val="NoSpacingChar"/>
    <w:qFormat/>
    <w:rsid w:val="004D0446"/>
    <w:pPr>
      <w:spacing w:after="0" w:line="240" w:lineRule="auto"/>
    </w:pPr>
    <w:rPr>
      <w:rFonts w:ascii="Times New Roman" w:hAnsi="Times New Roman" w:cs="Times New Roman"/>
      <w:sz w:val="24"/>
      <w:szCs w:val="24"/>
      <w:lang w:val="ro-RO"/>
    </w:rPr>
  </w:style>
  <w:style w:type="character" w:customStyle="1" w:styleId="NoSpacingChar">
    <w:name w:val="No Spacing Char"/>
    <w:link w:val="NoSpacing"/>
    <w:rsid w:val="004D0446"/>
    <w:rPr>
      <w:rFonts w:ascii="Times New Roman" w:hAnsi="Times New Roman" w:cs="Times New Roman"/>
      <w:sz w:val="24"/>
      <w:szCs w:val="24"/>
      <w:lang w:val="ro-RO"/>
    </w:rPr>
  </w:style>
  <w:style w:type="character" w:customStyle="1" w:styleId="normaltextrun">
    <w:name w:val="normaltextrun"/>
    <w:basedOn w:val="DefaultParagraphFont"/>
    <w:rsid w:val="00CF1D5B"/>
  </w:style>
  <w:style w:type="character" w:customStyle="1" w:styleId="eop">
    <w:name w:val="eop"/>
    <w:basedOn w:val="DefaultParagraphFont"/>
    <w:rsid w:val="00CF1D5B"/>
  </w:style>
  <w:style w:type="character" w:styleId="UnresolvedMention">
    <w:name w:val="Unresolved Mention"/>
    <w:basedOn w:val="DefaultParagraphFont"/>
    <w:uiPriority w:val="99"/>
    <w:semiHidden/>
    <w:unhideWhenUsed/>
    <w:rsid w:val="00C41FB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95472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521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89252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6" w:space="0" w:color="auto"/>
            <w:right w:val="single" w:sz="2" w:space="0" w:color="auto"/>
          </w:divBdr>
          <w:divsChild>
            <w:div w:id="158039717">
              <w:marLeft w:val="0"/>
              <w:marRight w:val="0"/>
              <w:marTop w:val="100"/>
              <w:marBottom w:val="10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942419127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1345546519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1689943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D9D9E3"/>
                            <w:left w:val="single" w:sz="2" w:space="0" w:color="D9D9E3"/>
                            <w:bottom w:val="single" w:sz="2" w:space="0" w:color="D9D9E3"/>
                            <w:right w:val="single" w:sz="2" w:space="0" w:color="D9D9E3"/>
                          </w:divBdr>
                          <w:divsChild>
                            <w:div w:id="7030196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1854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03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ISO690.XSL" StyleName="ISO 690 - Primul element și data" Version="1987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3623DDE1D3B5440BFC090AB0D6E9F2B" ma:contentTypeVersion="3" ma:contentTypeDescription="Creați un document nou." ma:contentTypeScope="" ma:versionID="c4348db7fb29b55bc2041794441a6782">
  <xsd:schema xmlns:xsd="http://www.w3.org/2001/XMLSchema" xmlns:xs="http://www.w3.org/2001/XMLSchema" xmlns:p="http://schemas.microsoft.com/office/2006/metadata/properties" xmlns:ns2="44f55414-a649-4190-9ee0-3c21f94dab98" targetNamespace="http://schemas.microsoft.com/office/2006/metadata/properties" ma:root="true" ma:fieldsID="7ebc5c0fadd6a08a6c3878206f68cfb6" ns2:_="">
    <xsd:import namespace="44f55414-a649-4190-9ee0-3c21f94dab9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4f55414-a649-4190-9ee0-3c21f94dab9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 de conținut"/>
        <xsd:element ref="dc:title" minOccurs="0" maxOccurs="1" ma:index="4" ma:displayName="Titlu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F7F50AB6-9A74-469A-BB9E-0FE3E98A0A6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9DB6BCB3-B389-4223-ADD0-DC18F8FEAAB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48AE59E2-046E-4C81-BF25-4352F2B4C0B1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62EE5B3A-2E9F-4FDF-AF7C-BC8997BFE80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4f55414-a649-4190-9ee0-3c21f94dab9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108</TotalTime>
  <Pages>5</Pages>
  <Words>1594</Words>
  <Characters>9092</Characters>
  <Application>Microsoft Office Word</Application>
  <DocSecurity>0</DocSecurity>
  <Lines>75</Lines>
  <Paragraphs>21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Titlu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10665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MARIA-MAGDALENA STAN (139054)</dc:creator>
  <cp:lastModifiedBy>AURELIA-MADALINA TIBRIAN (139076)</cp:lastModifiedBy>
  <cp:revision>14</cp:revision>
  <dcterms:created xsi:type="dcterms:W3CDTF">2025-09-24T13:09:00Z</dcterms:created>
  <dcterms:modified xsi:type="dcterms:W3CDTF">2025-09-25T06:22:00Z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0x01010093623DDE1D3B5440BFC090AB0D6E9F2B</vt:lpwstr>
  </property>
</Properties>
</file>